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C1B" w:rsidRDefault="00F31C1B" w:rsidP="00374362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Выписка</w:t>
      </w:r>
    </w:p>
    <w:p w:rsidR="00F31C1B" w:rsidRPr="00AA18FF" w:rsidRDefault="00F31C1B" w:rsidP="00374362">
      <w:pPr>
        <w:spacing w:after="0" w:line="240" w:lineRule="auto"/>
        <w:jc w:val="center"/>
        <w:outlineLvl w:val="0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из акта </w:t>
      </w:r>
      <w:r w:rsidRPr="00140F24">
        <w:rPr>
          <w:rFonts w:ascii="Times New Roman" w:hAnsi="Times New Roman"/>
          <w:b/>
          <w:sz w:val="28"/>
        </w:rPr>
        <w:t>пла</w:t>
      </w:r>
      <w:r>
        <w:rPr>
          <w:rFonts w:ascii="Times New Roman" w:hAnsi="Times New Roman"/>
          <w:b/>
          <w:sz w:val="28"/>
        </w:rPr>
        <w:t xml:space="preserve">нового контрольного мероприятия </w:t>
      </w:r>
      <w:r w:rsidRPr="00140F24">
        <w:rPr>
          <w:rFonts w:ascii="Times New Roman" w:hAnsi="Times New Roman"/>
          <w:b/>
          <w:sz w:val="28"/>
          <w:szCs w:val="28"/>
        </w:rPr>
        <w:t xml:space="preserve">в Управлении жилищно-коммунального хозяйства администрации Озерского городского округа, </w:t>
      </w:r>
      <w:r>
        <w:rPr>
          <w:rFonts w:ascii="Times New Roman" w:hAnsi="Times New Roman"/>
          <w:b/>
          <w:sz w:val="28"/>
          <w:szCs w:val="28"/>
        </w:rPr>
        <w:t xml:space="preserve">            </w:t>
      </w:r>
      <w:r w:rsidRPr="00140F24">
        <w:rPr>
          <w:rFonts w:ascii="Times New Roman" w:hAnsi="Times New Roman"/>
          <w:b/>
          <w:sz w:val="28"/>
          <w:szCs w:val="28"/>
        </w:rPr>
        <w:t>в Управлении образования администрации Озерского город</w:t>
      </w:r>
      <w:r>
        <w:rPr>
          <w:rFonts w:ascii="Times New Roman" w:hAnsi="Times New Roman"/>
          <w:b/>
          <w:sz w:val="28"/>
          <w:szCs w:val="28"/>
        </w:rPr>
        <w:t>ского округа</w:t>
      </w:r>
      <w:r w:rsidRPr="00140F24">
        <w:rPr>
          <w:rFonts w:ascii="Times New Roman" w:hAnsi="Times New Roman"/>
          <w:b/>
          <w:sz w:val="28"/>
          <w:szCs w:val="28"/>
        </w:rPr>
        <w:t xml:space="preserve">, </w:t>
      </w: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Pr="00140F24">
        <w:rPr>
          <w:rFonts w:ascii="Times New Roman" w:hAnsi="Times New Roman"/>
          <w:b/>
          <w:sz w:val="28"/>
          <w:szCs w:val="28"/>
        </w:rPr>
        <w:t>в Управлении культуры администрации Озерского го</w:t>
      </w:r>
      <w:r>
        <w:rPr>
          <w:rFonts w:ascii="Times New Roman" w:hAnsi="Times New Roman"/>
          <w:b/>
          <w:sz w:val="28"/>
          <w:szCs w:val="28"/>
        </w:rPr>
        <w:t>родского округа</w:t>
      </w:r>
      <w:r w:rsidRPr="00140F24">
        <w:rPr>
          <w:rFonts w:ascii="Times New Roman" w:hAnsi="Times New Roman"/>
          <w:b/>
          <w:sz w:val="28"/>
          <w:szCs w:val="28"/>
        </w:rPr>
        <w:t xml:space="preserve">, </w:t>
      </w:r>
      <w:r>
        <w:rPr>
          <w:rFonts w:ascii="Times New Roman" w:hAnsi="Times New Roman"/>
          <w:b/>
          <w:sz w:val="28"/>
          <w:szCs w:val="28"/>
        </w:rPr>
        <w:t xml:space="preserve">            </w:t>
      </w:r>
      <w:r w:rsidRPr="00140F24">
        <w:rPr>
          <w:rFonts w:ascii="Times New Roman" w:hAnsi="Times New Roman"/>
          <w:b/>
          <w:sz w:val="28"/>
          <w:szCs w:val="28"/>
        </w:rPr>
        <w:t>в Управлении социальной защиты населения администрации Озерского город</w:t>
      </w:r>
      <w:r>
        <w:rPr>
          <w:rFonts w:ascii="Times New Roman" w:hAnsi="Times New Roman"/>
          <w:b/>
          <w:sz w:val="28"/>
          <w:szCs w:val="28"/>
        </w:rPr>
        <w:t>ского округа</w:t>
      </w:r>
      <w:r w:rsidRPr="00140F24">
        <w:rPr>
          <w:rFonts w:ascii="Times New Roman" w:hAnsi="Times New Roman"/>
          <w:b/>
          <w:sz w:val="28"/>
          <w:szCs w:val="28"/>
        </w:rPr>
        <w:t>, в Управлении по физической культуре и спорту администра</w:t>
      </w:r>
      <w:r>
        <w:rPr>
          <w:rFonts w:ascii="Times New Roman" w:hAnsi="Times New Roman"/>
          <w:b/>
          <w:sz w:val="28"/>
          <w:szCs w:val="28"/>
        </w:rPr>
        <w:t>ции Озерского городского округа</w:t>
      </w:r>
      <w:r w:rsidRPr="004D5D0A">
        <w:rPr>
          <w:rFonts w:ascii="Times New Roman" w:hAnsi="Times New Roman"/>
          <w:b/>
          <w:sz w:val="28"/>
          <w:szCs w:val="28"/>
        </w:rPr>
        <w:t xml:space="preserve"> от </w:t>
      </w:r>
      <w:r w:rsidRPr="00506725">
        <w:rPr>
          <w:rFonts w:ascii="Times New Roman" w:hAnsi="Times New Roman"/>
          <w:b/>
          <w:sz w:val="28"/>
          <w:szCs w:val="28"/>
        </w:rPr>
        <w:t>26.01.2016 года № 7</w:t>
      </w:r>
    </w:p>
    <w:p w:rsidR="00F31C1B" w:rsidRPr="00140F24" w:rsidRDefault="00F31C1B" w:rsidP="00140F24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F31C1B" w:rsidRPr="00140F24" w:rsidRDefault="00F31C1B" w:rsidP="00374362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140F24">
        <w:rPr>
          <w:rFonts w:ascii="Times New Roman" w:hAnsi="Times New Roman"/>
          <w:sz w:val="28"/>
        </w:rPr>
        <w:t>1.</w:t>
      </w:r>
      <w:r w:rsidRPr="00140F24">
        <w:rPr>
          <w:rFonts w:ascii="Times New Roman" w:hAnsi="Times New Roman"/>
          <w:sz w:val="28"/>
        </w:rPr>
        <w:tab/>
        <w:t>Основание для проведения контрольного мероприятия: распоряжение председателя Контрольно-счетной палаты Озерского городского о</w:t>
      </w:r>
      <w:r>
        <w:rPr>
          <w:rFonts w:ascii="Times New Roman" w:hAnsi="Times New Roman"/>
          <w:sz w:val="28"/>
        </w:rPr>
        <w:t>круга</w:t>
      </w:r>
      <w:r w:rsidRPr="00140F24">
        <w:rPr>
          <w:rFonts w:ascii="Times New Roman" w:hAnsi="Times New Roman"/>
          <w:sz w:val="28"/>
        </w:rPr>
        <w:t xml:space="preserve"> </w:t>
      </w:r>
      <w:r w:rsidRPr="008E15A4">
        <w:rPr>
          <w:rFonts w:ascii="Times New Roman" w:hAnsi="Times New Roman"/>
          <w:sz w:val="28"/>
        </w:rPr>
        <w:t xml:space="preserve">                  </w:t>
      </w:r>
      <w:r>
        <w:rPr>
          <w:rFonts w:ascii="Times New Roman" w:hAnsi="Times New Roman"/>
          <w:sz w:val="28"/>
        </w:rPr>
        <w:t xml:space="preserve">от 23.06.2015 </w:t>
      </w:r>
      <w:r w:rsidRPr="00140F24">
        <w:rPr>
          <w:rFonts w:ascii="Times New Roman" w:hAnsi="Times New Roman"/>
          <w:sz w:val="28"/>
        </w:rPr>
        <w:t>№</w:t>
      </w:r>
      <w:r w:rsidRPr="00140F24">
        <w:rPr>
          <w:rFonts w:ascii="Times New Roman" w:hAnsi="Times New Roman"/>
          <w:sz w:val="28"/>
          <w:lang w:val="en-US"/>
        </w:rPr>
        <w:t> </w:t>
      </w:r>
      <w:r w:rsidRPr="00140F24">
        <w:rPr>
          <w:rFonts w:ascii="Times New Roman" w:hAnsi="Times New Roman"/>
          <w:sz w:val="28"/>
        </w:rPr>
        <w:t>56.</w:t>
      </w:r>
    </w:p>
    <w:p w:rsidR="00F31C1B" w:rsidRPr="00140F24" w:rsidRDefault="00F31C1B" w:rsidP="00140F24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140F24">
        <w:rPr>
          <w:rFonts w:ascii="Times New Roman" w:hAnsi="Times New Roman"/>
          <w:sz w:val="28"/>
        </w:rPr>
        <w:tab/>
        <w:t>2.</w:t>
      </w:r>
      <w:r w:rsidRPr="00140F24">
        <w:rPr>
          <w:rFonts w:ascii="Times New Roman" w:hAnsi="Times New Roman"/>
          <w:sz w:val="28"/>
        </w:rPr>
        <w:tab/>
        <w:t>Цель контрольного мероприятия:</w:t>
      </w:r>
    </w:p>
    <w:p w:rsidR="00F31C1B" w:rsidRPr="00140F24" w:rsidRDefault="00F31C1B" w:rsidP="00140F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0F24">
        <w:rPr>
          <w:rFonts w:ascii="Times New Roman" w:hAnsi="Times New Roman"/>
          <w:sz w:val="28"/>
        </w:rPr>
        <w:tab/>
        <w:t>2.1.</w:t>
      </w:r>
      <w:r w:rsidRPr="00140F24">
        <w:rPr>
          <w:rFonts w:ascii="Times New Roman" w:hAnsi="Times New Roman"/>
          <w:sz w:val="28"/>
          <w:szCs w:val="28"/>
        </w:rPr>
        <w:tab/>
        <w:t>Проверка исполнения в 2014 году муниципальной программы «Капитальный ремонт учреждений социальной сфе</w:t>
      </w:r>
      <w:bookmarkStart w:id="0" w:name="_GoBack"/>
      <w:bookmarkEnd w:id="0"/>
      <w:r w:rsidRPr="00140F24">
        <w:rPr>
          <w:rFonts w:ascii="Times New Roman" w:hAnsi="Times New Roman"/>
          <w:sz w:val="28"/>
          <w:szCs w:val="28"/>
        </w:rPr>
        <w:t>ры Озерского городского округа» на 2014-2016 годы.</w:t>
      </w:r>
    </w:p>
    <w:p w:rsidR="00F31C1B" w:rsidRPr="00140F24" w:rsidRDefault="00F31C1B" w:rsidP="00140F24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F31C1B" w:rsidRPr="008E15A4" w:rsidRDefault="00F31C1B" w:rsidP="00140F2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40F24">
        <w:rPr>
          <w:rFonts w:ascii="Times New Roman" w:hAnsi="Times New Roman"/>
          <w:b/>
          <w:sz w:val="28"/>
        </w:rPr>
        <w:t>1.</w:t>
      </w:r>
      <w:r w:rsidRPr="00140F24">
        <w:rPr>
          <w:rFonts w:ascii="Times New Roman" w:hAnsi="Times New Roman"/>
          <w:b/>
          <w:sz w:val="28"/>
        </w:rPr>
        <w:tab/>
      </w:r>
      <w:r w:rsidRPr="00140F24">
        <w:rPr>
          <w:rFonts w:ascii="Times New Roman" w:hAnsi="Times New Roman"/>
          <w:b/>
          <w:sz w:val="28"/>
          <w:szCs w:val="28"/>
        </w:rPr>
        <w:t>Общие сведения о муниципальной программе «Капитальный ремонт учреждений социальной сферы Озерского городского округа» на 2014-2016 годы</w:t>
      </w:r>
    </w:p>
    <w:p w:rsidR="00F31C1B" w:rsidRPr="00374362" w:rsidRDefault="00F31C1B" w:rsidP="00140F24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F31C1B" w:rsidRPr="00140F24" w:rsidRDefault="00F31C1B" w:rsidP="00140F2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40F24">
        <w:tab/>
      </w:r>
      <w:r w:rsidRPr="00140F24">
        <w:rPr>
          <w:rFonts w:ascii="Times New Roman" w:hAnsi="Times New Roman"/>
          <w:sz w:val="28"/>
          <w:szCs w:val="28"/>
        </w:rPr>
        <w:t>1.</w:t>
      </w:r>
      <w:r w:rsidRPr="00140F24">
        <w:rPr>
          <w:rFonts w:ascii="Times New Roman" w:hAnsi="Times New Roman"/>
          <w:sz w:val="28"/>
          <w:szCs w:val="28"/>
        </w:rPr>
        <w:tab/>
        <w:t>В соответствии со статьей 179 Бюджетного кодекса РФ, постановлением Правительства РФ от 22.05.2004 «О мерах по повышению результативности бюджетных расходов», постановлением администрации Озерского городского округа от 16.08.2013 №</w:t>
      </w:r>
      <w:r w:rsidRPr="00140F24">
        <w:rPr>
          <w:rFonts w:ascii="Times New Roman" w:hAnsi="Times New Roman"/>
          <w:sz w:val="28"/>
          <w:szCs w:val="28"/>
          <w:lang w:val="en-US"/>
        </w:rPr>
        <w:t> </w:t>
      </w:r>
      <w:r w:rsidRPr="00140F24">
        <w:rPr>
          <w:rFonts w:ascii="Times New Roman" w:hAnsi="Times New Roman"/>
          <w:sz w:val="28"/>
          <w:szCs w:val="28"/>
        </w:rPr>
        <w:t xml:space="preserve">2476 «О порядке принятия решений о разработке муниципальных программ Озерского городского округа, 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Pr="00140F24">
        <w:rPr>
          <w:rFonts w:ascii="Times New Roman" w:hAnsi="Times New Roman"/>
          <w:sz w:val="28"/>
          <w:szCs w:val="28"/>
        </w:rPr>
        <w:t>их формировании и реализации», утверждена постановлением администрации Озерского городского округа от 22.11.2013 №</w:t>
      </w:r>
      <w:r w:rsidRPr="00140F24">
        <w:rPr>
          <w:rFonts w:ascii="Times New Roman" w:hAnsi="Times New Roman"/>
          <w:sz w:val="28"/>
          <w:szCs w:val="28"/>
          <w:lang w:val="en-US"/>
        </w:rPr>
        <w:t> </w:t>
      </w:r>
      <w:r w:rsidRPr="00140F24">
        <w:rPr>
          <w:rFonts w:ascii="Times New Roman" w:hAnsi="Times New Roman"/>
          <w:sz w:val="28"/>
          <w:szCs w:val="28"/>
        </w:rPr>
        <w:t xml:space="preserve">3707 муниципальная программа «Капитальный ремонт учреждений социальной сферы Озерского городского округа» на 2014-2016 годы </w:t>
      </w:r>
      <w:r>
        <w:rPr>
          <w:rFonts w:ascii="Times New Roman" w:hAnsi="Times New Roman"/>
          <w:sz w:val="28"/>
          <w:szCs w:val="28"/>
        </w:rPr>
        <w:t>(с изменениями</w:t>
      </w:r>
      <w:r w:rsidRPr="00140F24">
        <w:rPr>
          <w:rFonts w:ascii="Times New Roman" w:hAnsi="Times New Roman"/>
          <w:sz w:val="28"/>
          <w:szCs w:val="28"/>
        </w:rPr>
        <w:t xml:space="preserve"> 15.05.2014 №</w:t>
      </w:r>
      <w:r w:rsidRPr="00140F24"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>1394,</w:t>
      </w:r>
      <w:r w:rsidRPr="00140F24">
        <w:rPr>
          <w:rFonts w:ascii="Times New Roman" w:hAnsi="Times New Roman"/>
          <w:sz w:val="28"/>
          <w:szCs w:val="28"/>
        </w:rPr>
        <w:t xml:space="preserve"> 16.09.2014 №</w:t>
      </w:r>
      <w:r w:rsidRPr="00140F24"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>2988,</w:t>
      </w:r>
      <w:r w:rsidRPr="00140F24">
        <w:rPr>
          <w:rFonts w:ascii="Times New Roman" w:hAnsi="Times New Roman"/>
          <w:sz w:val="28"/>
          <w:szCs w:val="28"/>
        </w:rPr>
        <w:t xml:space="preserve"> 08.12.2014 №</w:t>
      </w:r>
      <w:r w:rsidRPr="00140F24"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>4051,</w:t>
      </w:r>
      <w:r w:rsidRPr="00140F24">
        <w:rPr>
          <w:rFonts w:ascii="Times New Roman" w:hAnsi="Times New Roman"/>
          <w:sz w:val="28"/>
          <w:szCs w:val="28"/>
        </w:rPr>
        <w:t xml:space="preserve"> 07.04.2015 №</w:t>
      </w:r>
      <w:r w:rsidRPr="00140F24"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>942,</w:t>
      </w:r>
      <w:r w:rsidRPr="00140F24">
        <w:rPr>
          <w:rFonts w:ascii="Times New Roman" w:hAnsi="Times New Roman"/>
          <w:sz w:val="28"/>
          <w:szCs w:val="28"/>
        </w:rPr>
        <w:t xml:space="preserve"> 03.06.2015 №</w:t>
      </w:r>
      <w:r w:rsidRPr="00140F24">
        <w:rPr>
          <w:rFonts w:ascii="Times New Roman" w:hAnsi="Times New Roman"/>
          <w:sz w:val="28"/>
          <w:szCs w:val="28"/>
          <w:lang w:val="en-US"/>
        </w:rPr>
        <w:t> </w:t>
      </w:r>
      <w:r w:rsidRPr="00140F24">
        <w:rPr>
          <w:rFonts w:ascii="Times New Roman" w:hAnsi="Times New Roman"/>
          <w:sz w:val="28"/>
          <w:szCs w:val="28"/>
        </w:rPr>
        <w:t xml:space="preserve">1631) (далее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140F24">
        <w:rPr>
          <w:rFonts w:ascii="Times New Roman" w:hAnsi="Times New Roman"/>
          <w:sz w:val="28"/>
          <w:szCs w:val="28"/>
        </w:rPr>
        <w:t>муниципальная программа).</w:t>
      </w:r>
    </w:p>
    <w:p w:rsidR="00F31C1B" w:rsidRPr="00140F24" w:rsidRDefault="00F31C1B" w:rsidP="00140F2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140F24">
        <w:rPr>
          <w:rFonts w:ascii="Times New Roman" w:hAnsi="Times New Roman"/>
          <w:sz w:val="28"/>
          <w:szCs w:val="28"/>
        </w:rPr>
        <w:t>2.</w:t>
      </w:r>
      <w:r w:rsidRPr="00140F24">
        <w:rPr>
          <w:rFonts w:ascii="Times New Roman" w:hAnsi="Times New Roman"/>
          <w:sz w:val="28"/>
          <w:szCs w:val="28"/>
        </w:rPr>
        <w:tab/>
      </w:r>
      <w:r w:rsidRPr="00140F24">
        <w:rPr>
          <w:rFonts w:ascii="Times New Roman" w:hAnsi="Times New Roman"/>
          <w:color w:val="000000"/>
          <w:sz w:val="28"/>
          <w:szCs w:val="28"/>
        </w:rPr>
        <w:t xml:space="preserve">Цель муниципальной программы: создание безопасных и комфортных условий пребывания в учреждениях социальной сферы, а также приведение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</w:t>
      </w:r>
      <w:r w:rsidRPr="00140F24">
        <w:rPr>
          <w:rFonts w:ascii="Times New Roman" w:hAnsi="Times New Roman"/>
          <w:color w:val="000000"/>
          <w:sz w:val="28"/>
          <w:szCs w:val="28"/>
        </w:rPr>
        <w:t>в технически исправное состояние и соответствие установленным санитарным и техническим правилам и нормам путем проведения выборочных капитальных ремонтов.</w:t>
      </w:r>
    </w:p>
    <w:p w:rsidR="00F31C1B" w:rsidRPr="00140F24" w:rsidRDefault="00F31C1B" w:rsidP="00140F2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40F24">
        <w:rPr>
          <w:rFonts w:ascii="Times New Roman" w:hAnsi="Times New Roman"/>
          <w:color w:val="000000"/>
          <w:sz w:val="28"/>
          <w:szCs w:val="28"/>
        </w:rPr>
        <w:t>Достижение вышеуказанной цели планируется через решение следующих задач:</w:t>
      </w:r>
    </w:p>
    <w:p w:rsidR="00F31C1B" w:rsidRPr="00140F24" w:rsidRDefault="00F31C1B" w:rsidP="00140F2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–</w:t>
      </w:r>
      <w:r>
        <w:rPr>
          <w:rFonts w:ascii="Times New Roman" w:hAnsi="Times New Roman"/>
          <w:color w:val="000000"/>
          <w:sz w:val="28"/>
          <w:szCs w:val="28"/>
        </w:rPr>
        <w:tab/>
        <w:t>п</w:t>
      </w:r>
      <w:r w:rsidRPr="00140F24">
        <w:rPr>
          <w:rFonts w:ascii="Times New Roman" w:hAnsi="Times New Roman"/>
          <w:color w:val="000000"/>
          <w:sz w:val="28"/>
          <w:szCs w:val="28"/>
        </w:rPr>
        <w:t>роведение выборочных капитальных ремонтов муниципаль</w:t>
      </w:r>
      <w:r>
        <w:rPr>
          <w:rFonts w:ascii="Times New Roman" w:hAnsi="Times New Roman"/>
          <w:color w:val="000000"/>
          <w:sz w:val="28"/>
          <w:szCs w:val="28"/>
        </w:rPr>
        <w:t>ных учреждений социальной сферы;</w:t>
      </w:r>
    </w:p>
    <w:p w:rsidR="00F31C1B" w:rsidRPr="00140F24" w:rsidRDefault="00F31C1B" w:rsidP="00140F2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–</w:t>
      </w:r>
      <w:r>
        <w:rPr>
          <w:rFonts w:ascii="Times New Roman" w:hAnsi="Times New Roman"/>
          <w:color w:val="000000"/>
          <w:sz w:val="28"/>
          <w:szCs w:val="28"/>
        </w:rPr>
        <w:tab/>
        <w:t>п</w:t>
      </w:r>
      <w:r w:rsidRPr="00140F24">
        <w:rPr>
          <w:rFonts w:ascii="Times New Roman" w:hAnsi="Times New Roman"/>
          <w:color w:val="000000"/>
          <w:sz w:val="28"/>
          <w:szCs w:val="28"/>
        </w:rPr>
        <w:t>роведение технических обследований и составление комплексной проектно-сметной документации капитальных ремонтов муниципальных учреждений социальной сферы.</w:t>
      </w:r>
    </w:p>
    <w:p w:rsidR="00F31C1B" w:rsidRPr="00140F24" w:rsidRDefault="00F31C1B" w:rsidP="00140F24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  <w:r w:rsidRPr="00140F24">
        <w:rPr>
          <w:rFonts w:ascii="Times New Roman" w:hAnsi="Times New Roman"/>
          <w:sz w:val="28"/>
          <w:szCs w:val="28"/>
        </w:rPr>
        <w:t>.</w:t>
      </w:r>
      <w:r w:rsidRPr="00140F24">
        <w:rPr>
          <w:rFonts w:ascii="Times New Roman" w:hAnsi="Times New Roman"/>
          <w:sz w:val="28"/>
          <w:szCs w:val="28"/>
        </w:rPr>
        <w:tab/>
      </w:r>
      <w:r w:rsidRPr="00140F24">
        <w:rPr>
          <w:rFonts w:ascii="Times New Roman" w:hAnsi="Times New Roman"/>
          <w:color w:val="000000"/>
          <w:sz w:val="28"/>
          <w:szCs w:val="28"/>
        </w:rPr>
        <w:t>Источником финансирования муниципальной программы являются средства бюджета Озерского городского округа. Общий объем финансиро</w:t>
      </w:r>
      <w:r>
        <w:rPr>
          <w:rFonts w:ascii="Times New Roman" w:hAnsi="Times New Roman"/>
          <w:color w:val="000000"/>
          <w:sz w:val="28"/>
          <w:szCs w:val="28"/>
        </w:rPr>
        <w:t xml:space="preserve">вания         в 2014-2016 годах </w:t>
      </w:r>
      <w:r w:rsidRPr="00140F24">
        <w:rPr>
          <w:rFonts w:ascii="Times New Roman" w:hAnsi="Times New Roman"/>
          <w:color w:val="000000"/>
          <w:sz w:val="28"/>
          <w:szCs w:val="28"/>
        </w:rPr>
        <w:t>– 12 606</w:t>
      </w:r>
      <w:r w:rsidRPr="00140F24"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140F24">
        <w:rPr>
          <w:rFonts w:ascii="Times New Roman" w:hAnsi="Times New Roman"/>
          <w:color w:val="000000"/>
          <w:sz w:val="28"/>
          <w:szCs w:val="28"/>
        </w:rPr>
        <w:t>280 рублей, в том числе по годам:</w:t>
      </w:r>
    </w:p>
    <w:p w:rsidR="00F31C1B" w:rsidRPr="00140F24" w:rsidRDefault="00F31C1B" w:rsidP="00140F2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40F24">
        <w:rPr>
          <w:rFonts w:ascii="Times New Roman" w:hAnsi="Times New Roman"/>
          <w:color w:val="000000"/>
          <w:sz w:val="28"/>
          <w:szCs w:val="28"/>
        </w:rPr>
        <w:t>–</w:t>
      </w:r>
      <w:r w:rsidRPr="00140F24">
        <w:rPr>
          <w:rFonts w:ascii="Times New Roman" w:hAnsi="Times New Roman"/>
          <w:color w:val="000000"/>
          <w:sz w:val="28"/>
          <w:szCs w:val="28"/>
        </w:rPr>
        <w:tab/>
        <w:t>2014 год – 8 808 340,00 рублей;</w:t>
      </w:r>
    </w:p>
    <w:p w:rsidR="00F31C1B" w:rsidRPr="00140F24" w:rsidRDefault="00F31C1B" w:rsidP="00140F2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40F24">
        <w:rPr>
          <w:rFonts w:ascii="Times New Roman" w:hAnsi="Times New Roman"/>
          <w:color w:val="000000"/>
          <w:sz w:val="28"/>
          <w:szCs w:val="28"/>
        </w:rPr>
        <w:t>–</w:t>
      </w:r>
      <w:r w:rsidRPr="00140F24">
        <w:rPr>
          <w:rFonts w:ascii="Times New Roman" w:hAnsi="Times New Roman"/>
          <w:color w:val="000000"/>
          <w:sz w:val="28"/>
          <w:szCs w:val="28"/>
        </w:rPr>
        <w:tab/>
        <w:t>2015 год – 1 648 970,00 рублей;</w:t>
      </w:r>
    </w:p>
    <w:p w:rsidR="00F31C1B" w:rsidRPr="00140F24" w:rsidRDefault="00F31C1B" w:rsidP="00140F2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40F24">
        <w:rPr>
          <w:rFonts w:ascii="Times New Roman" w:hAnsi="Times New Roman"/>
          <w:color w:val="000000"/>
          <w:sz w:val="28"/>
          <w:szCs w:val="28"/>
        </w:rPr>
        <w:t>–</w:t>
      </w:r>
      <w:r w:rsidRPr="00140F24">
        <w:rPr>
          <w:rFonts w:ascii="Times New Roman" w:hAnsi="Times New Roman"/>
          <w:color w:val="000000"/>
          <w:sz w:val="28"/>
          <w:szCs w:val="28"/>
        </w:rPr>
        <w:tab/>
        <w:t>2016 год – 2 148 970,00 рублей.</w:t>
      </w:r>
    </w:p>
    <w:p w:rsidR="00F31C1B" w:rsidRPr="00140F24" w:rsidRDefault="00F31C1B" w:rsidP="00140F2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40F24">
        <w:rPr>
          <w:rFonts w:ascii="Times New Roman" w:hAnsi="Times New Roman"/>
          <w:color w:val="000000"/>
          <w:sz w:val="28"/>
          <w:szCs w:val="28"/>
        </w:rPr>
        <w:t>Условием финансирования капитальных ремонтов является наличие сметной документации, выполненной специализированными организациями, и наличие экспертизы в соответствии с законодательством РФ.</w:t>
      </w:r>
    </w:p>
    <w:p w:rsidR="00F31C1B" w:rsidRPr="00140F24" w:rsidRDefault="00F31C1B" w:rsidP="00140F2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40F24">
        <w:rPr>
          <w:rFonts w:ascii="Times New Roman" w:hAnsi="Times New Roman"/>
          <w:color w:val="000000"/>
          <w:sz w:val="28"/>
          <w:szCs w:val="28"/>
        </w:rPr>
        <w:t>Финансовое обеспечение расходных обязательств, связанных с реализацией муниципальной программы, осуществляется в соответствии с бюджетной классификацией расходов бюджета.</w:t>
      </w:r>
    </w:p>
    <w:p w:rsidR="00F31C1B" w:rsidRPr="00140F24" w:rsidRDefault="00F31C1B" w:rsidP="00344D4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Pr="00140F24">
        <w:rPr>
          <w:rFonts w:ascii="Times New Roman" w:hAnsi="Times New Roman"/>
          <w:color w:val="000000"/>
          <w:sz w:val="28"/>
          <w:szCs w:val="28"/>
        </w:rPr>
        <w:t>.</w:t>
      </w:r>
      <w:r w:rsidRPr="00140F24">
        <w:rPr>
          <w:rFonts w:ascii="Times New Roman" w:hAnsi="Times New Roman"/>
          <w:color w:val="000000"/>
          <w:sz w:val="28"/>
          <w:szCs w:val="28"/>
        </w:rPr>
        <w:tab/>
        <w:t xml:space="preserve">Управление реализацией муниципальной программы осуществляется ответственным исполнителем – Управлением жилищно-коммунального хозяйства администрации </w:t>
      </w:r>
      <w:r w:rsidRPr="00140F24">
        <w:rPr>
          <w:rFonts w:ascii="Times New Roman" w:hAnsi="Times New Roman"/>
          <w:sz w:val="28"/>
          <w:szCs w:val="28"/>
        </w:rPr>
        <w:t>Озерского городского округа</w:t>
      </w:r>
      <w:r w:rsidRPr="00140F24">
        <w:rPr>
          <w:rFonts w:ascii="Times New Roman" w:hAnsi="Times New Roman"/>
          <w:color w:val="000000"/>
          <w:sz w:val="28"/>
          <w:szCs w:val="28"/>
        </w:rPr>
        <w:t>.</w:t>
      </w:r>
    </w:p>
    <w:p w:rsidR="00F31C1B" w:rsidRPr="007C3CC4" w:rsidRDefault="00F31C1B" w:rsidP="00140F24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F31C1B" w:rsidRPr="00140F24" w:rsidRDefault="00F31C1B" w:rsidP="00140F2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40F24">
        <w:rPr>
          <w:rFonts w:ascii="Times New Roman" w:hAnsi="Times New Roman"/>
          <w:b/>
          <w:sz w:val="28"/>
          <w:szCs w:val="28"/>
        </w:rPr>
        <w:t>2.</w:t>
      </w:r>
      <w:r w:rsidRPr="00140F24">
        <w:rPr>
          <w:rFonts w:ascii="Times New Roman" w:hAnsi="Times New Roman"/>
          <w:b/>
          <w:sz w:val="28"/>
          <w:szCs w:val="28"/>
        </w:rPr>
        <w:tab/>
        <w:t>Исполнение муниципальной программы «Капитальный ремонт учреждений социальной сферы Озерского городского округа» за 2014 год</w:t>
      </w:r>
    </w:p>
    <w:p w:rsidR="00F31C1B" w:rsidRPr="007C3CC4" w:rsidRDefault="00F31C1B" w:rsidP="00140F24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F31C1B" w:rsidRPr="00140F24" w:rsidRDefault="00F31C1B" w:rsidP="00140F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0F24">
        <w:rPr>
          <w:rFonts w:ascii="Times New Roman" w:hAnsi="Times New Roman"/>
          <w:color w:val="1F497D"/>
          <w:sz w:val="28"/>
          <w:szCs w:val="28"/>
        </w:rPr>
        <w:tab/>
      </w:r>
      <w:r w:rsidRPr="00140F24">
        <w:rPr>
          <w:rFonts w:ascii="Times New Roman" w:hAnsi="Times New Roman"/>
          <w:sz w:val="28"/>
          <w:szCs w:val="28"/>
        </w:rPr>
        <w:t>1.</w:t>
      </w:r>
      <w:r w:rsidRPr="00140F24">
        <w:rPr>
          <w:rFonts w:ascii="Times New Roman" w:hAnsi="Times New Roman"/>
          <w:sz w:val="28"/>
          <w:szCs w:val="28"/>
        </w:rPr>
        <w:tab/>
        <w:t xml:space="preserve">Проверкой целевого и эффективного использования средств бюджета Озерского городского округа, выделенных в 2014 году на реализацию мероприятий муниципальной </w:t>
      </w:r>
      <w:r>
        <w:rPr>
          <w:rFonts w:ascii="Times New Roman" w:hAnsi="Times New Roman"/>
          <w:sz w:val="28"/>
          <w:szCs w:val="28"/>
        </w:rPr>
        <w:t>программы, установлено</w:t>
      </w:r>
      <w:r w:rsidRPr="00140F24">
        <w:rPr>
          <w:rFonts w:ascii="Times New Roman" w:hAnsi="Times New Roman"/>
          <w:sz w:val="28"/>
          <w:szCs w:val="28"/>
        </w:rPr>
        <w:t>:</w:t>
      </w:r>
    </w:p>
    <w:p w:rsidR="00F31C1B" w:rsidRPr="0060621E" w:rsidRDefault="00F31C1B" w:rsidP="0060621E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140F24">
        <w:rPr>
          <w:rFonts w:ascii="Times New Roman" w:hAnsi="Times New Roman"/>
          <w:sz w:val="28"/>
          <w:szCs w:val="20"/>
        </w:rPr>
        <w:tab/>
        <w:t>1.1.</w:t>
      </w:r>
      <w:r w:rsidRPr="00140F24">
        <w:rPr>
          <w:rFonts w:ascii="Times New Roman" w:hAnsi="Times New Roman"/>
          <w:sz w:val="28"/>
          <w:szCs w:val="20"/>
        </w:rPr>
        <w:tab/>
        <w:t>Управлением жилищно-коммунального хозяйства Озерского городского округа представлены копии 27 договоров на вы</w:t>
      </w:r>
      <w:r>
        <w:rPr>
          <w:rFonts w:ascii="Times New Roman" w:hAnsi="Times New Roman"/>
          <w:sz w:val="28"/>
          <w:szCs w:val="20"/>
        </w:rPr>
        <w:t>полнение работ               по 25 объектам.</w:t>
      </w:r>
    </w:p>
    <w:p w:rsidR="00F31C1B" w:rsidRPr="00140F24" w:rsidRDefault="00F31C1B" w:rsidP="00140F24">
      <w:pPr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140F24">
        <w:rPr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1.2</w:t>
      </w:r>
      <w:r w:rsidRPr="00140F24">
        <w:rPr>
          <w:rFonts w:ascii="Times New Roman" w:hAnsi="Times New Roman"/>
          <w:sz w:val="28"/>
          <w:szCs w:val="28"/>
        </w:rPr>
        <w:t>.</w:t>
      </w:r>
      <w:r w:rsidRPr="00140F24">
        <w:rPr>
          <w:rFonts w:ascii="Times New Roman" w:hAnsi="Times New Roman"/>
          <w:sz w:val="28"/>
          <w:szCs w:val="28"/>
        </w:rPr>
        <w:tab/>
        <w:t>В соответствии с отчетными данными за 2014 год</w:t>
      </w:r>
      <w:r w:rsidRPr="00140F24">
        <w:rPr>
          <w:rFonts w:ascii="Times New Roman" w:hAnsi="Times New Roman"/>
          <w:bCs/>
          <w:sz w:val="28"/>
        </w:rPr>
        <w:t xml:space="preserve"> фактическое и кассовое исполнение программных мероприятий по </w:t>
      </w:r>
      <w:r>
        <w:rPr>
          <w:rFonts w:ascii="Times New Roman" w:hAnsi="Times New Roman"/>
          <w:bCs/>
          <w:sz w:val="28"/>
        </w:rPr>
        <w:t>муниципальному учреждению</w:t>
      </w:r>
      <w:r w:rsidRPr="004854A5">
        <w:rPr>
          <w:rFonts w:ascii="Times New Roman" w:hAnsi="Times New Roman"/>
          <w:bCs/>
          <w:sz w:val="28"/>
        </w:rPr>
        <w:t xml:space="preserve"> «Социальная сфера»</w:t>
      </w:r>
      <w:r>
        <w:rPr>
          <w:rFonts w:ascii="Times New Roman" w:hAnsi="Times New Roman"/>
          <w:bCs/>
          <w:sz w:val="28"/>
        </w:rPr>
        <w:t>,</w:t>
      </w:r>
      <w:r w:rsidRPr="00140F24">
        <w:rPr>
          <w:rFonts w:ascii="Times New Roman" w:hAnsi="Times New Roman"/>
          <w:bCs/>
          <w:sz w:val="28"/>
        </w:rPr>
        <w:t xml:space="preserve"> </w:t>
      </w:r>
      <w:r w:rsidRPr="00140F24">
        <w:rPr>
          <w:rFonts w:ascii="Times New Roman" w:hAnsi="Times New Roman"/>
          <w:bCs/>
          <w:sz w:val="28"/>
          <w:szCs w:val="28"/>
        </w:rPr>
        <w:t xml:space="preserve">подведомственному </w:t>
      </w:r>
      <w:r w:rsidRPr="00140F24">
        <w:rPr>
          <w:rFonts w:ascii="Times New Roman" w:hAnsi="Times New Roman"/>
          <w:sz w:val="28"/>
          <w:szCs w:val="28"/>
        </w:rPr>
        <w:t>Управлению жилищно-коммунального хозяйства Озерского городского округа</w:t>
      </w:r>
      <w:r>
        <w:rPr>
          <w:rFonts w:ascii="Times New Roman" w:hAnsi="Times New Roman"/>
          <w:sz w:val="28"/>
          <w:szCs w:val="28"/>
        </w:rPr>
        <w:t>,</w:t>
      </w:r>
      <w:r w:rsidRPr="00140F24">
        <w:rPr>
          <w:rFonts w:ascii="Times New Roman" w:hAnsi="Times New Roman"/>
          <w:bCs/>
          <w:sz w:val="28"/>
        </w:rPr>
        <w:t xml:space="preserve"> </w:t>
      </w:r>
      <w:r w:rsidRPr="00140F24">
        <w:rPr>
          <w:rFonts w:ascii="Times New Roman" w:hAnsi="Times New Roman"/>
          <w:bCs/>
          <w:sz w:val="28"/>
          <w:szCs w:val="28"/>
        </w:rPr>
        <w:t>составило 2</w:t>
      </w:r>
      <w:r w:rsidRPr="00140F24">
        <w:rPr>
          <w:rFonts w:ascii="Times New Roman" w:hAnsi="Times New Roman"/>
          <w:bCs/>
          <w:sz w:val="28"/>
          <w:szCs w:val="28"/>
          <w:lang w:val="en-US"/>
        </w:rPr>
        <w:t> </w:t>
      </w:r>
      <w:r w:rsidRPr="00140F24">
        <w:rPr>
          <w:rFonts w:ascii="Times New Roman" w:hAnsi="Times New Roman"/>
          <w:bCs/>
          <w:sz w:val="28"/>
          <w:szCs w:val="28"/>
        </w:rPr>
        <w:t>763</w:t>
      </w:r>
      <w:r w:rsidRPr="00140F24">
        <w:rPr>
          <w:rFonts w:ascii="Times New Roman" w:hAnsi="Times New Roman"/>
          <w:bCs/>
          <w:sz w:val="28"/>
          <w:szCs w:val="28"/>
          <w:lang w:val="en-US"/>
        </w:rPr>
        <w:t> </w:t>
      </w:r>
      <w:r w:rsidRPr="00140F24">
        <w:rPr>
          <w:rFonts w:ascii="Times New Roman" w:hAnsi="Times New Roman"/>
          <w:bCs/>
          <w:sz w:val="28"/>
          <w:szCs w:val="28"/>
        </w:rPr>
        <w:t>537,57 рублей или 99,84% от утвержденных муниципальной программой объемов финансирования.</w:t>
      </w:r>
    </w:p>
    <w:p w:rsidR="00F31C1B" w:rsidRPr="00140F24" w:rsidRDefault="00F31C1B" w:rsidP="00140F24">
      <w:pPr>
        <w:tabs>
          <w:tab w:val="left" w:pos="284"/>
        </w:tabs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140F24">
        <w:rPr>
          <w:sz w:val="28"/>
          <w:szCs w:val="28"/>
        </w:rPr>
        <w:tab/>
      </w:r>
      <w:r w:rsidRPr="00140F24">
        <w:rPr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1.3.</w:t>
      </w:r>
      <w:r w:rsidRPr="00140F24">
        <w:rPr>
          <w:rFonts w:ascii="Times New Roman" w:hAnsi="Times New Roman"/>
          <w:sz w:val="28"/>
          <w:szCs w:val="28"/>
        </w:rPr>
        <w:tab/>
        <w:t>Выборочной проверкой соответствия объема фактически выполненных работ с объемами выполненных работ, отраженными в актах приемки выполненных работ</w:t>
      </w:r>
      <w:r>
        <w:rPr>
          <w:rFonts w:ascii="Times New Roman" w:hAnsi="Times New Roman"/>
          <w:sz w:val="28"/>
          <w:szCs w:val="28"/>
        </w:rPr>
        <w:t>, устано</w:t>
      </w:r>
      <w:r w:rsidRPr="00140F24">
        <w:rPr>
          <w:rFonts w:ascii="Times New Roman" w:hAnsi="Times New Roman"/>
          <w:sz w:val="28"/>
          <w:szCs w:val="28"/>
        </w:rPr>
        <w:t>влено:</w:t>
      </w:r>
    </w:p>
    <w:p w:rsidR="00F31C1B" w:rsidRPr="00140F24" w:rsidRDefault="00F31C1B" w:rsidP="00140F24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140F24">
        <w:rPr>
          <w:rFonts w:ascii="Times New Roman" w:hAnsi="Times New Roman"/>
          <w:sz w:val="28"/>
          <w:szCs w:val="28"/>
        </w:rPr>
        <w:tab/>
        <w:t>1</w:t>
      </w:r>
      <w:r>
        <w:rPr>
          <w:rFonts w:ascii="Times New Roman" w:hAnsi="Times New Roman"/>
          <w:sz w:val="28"/>
          <w:szCs w:val="28"/>
        </w:rPr>
        <w:t>.3.1.</w:t>
      </w:r>
      <w:r>
        <w:rPr>
          <w:rFonts w:ascii="Times New Roman" w:hAnsi="Times New Roman"/>
          <w:sz w:val="28"/>
          <w:szCs w:val="28"/>
        </w:rPr>
        <w:tab/>
        <w:t>По договору от 17.11.2014</w:t>
      </w:r>
      <w:r w:rsidRPr="004854A5">
        <w:rPr>
          <w:rFonts w:ascii="Times New Roman" w:hAnsi="Times New Roman"/>
          <w:color w:val="0070C0"/>
          <w:sz w:val="28"/>
          <w:szCs w:val="28"/>
        </w:rPr>
        <w:t xml:space="preserve"> </w:t>
      </w:r>
      <w:r w:rsidRPr="00140F24">
        <w:rPr>
          <w:rFonts w:ascii="Times New Roman" w:hAnsi="Times New Roman"/>
          <w:sz w:val="28"/>
          <w:szCs w:val="28"/>
        </w:rPr>
        <w:t>на выполнение работ по у</w:t>
      </w:r>
      <w:r w:rsidRPr="00140F24">
        <w:rPr>
          <w:rFonts w:ascii="Times New Roman" w:hAnsi="Times New Roman"/>
          <w:snapToGrid w:val="0"/>
          <w:sz w:val="28"/>
          <w:szCs w:val="28"/>
        </w:rPr>
        <w:t>стройству ограждения спортплощадки около здания общежития по адресу: Челябинская область, г.</w:t>
      </w:r>
      <w:r w:rsidRPr="00140F24">
        <w:rPr>
          <w:rFonts w:ascii="Times New Roman" w:hAnsi="Times New Roman"/>
          <w:snapToGrid w:val="0"/>
          <w:sz w:val="28"/>
          <w:szCs w:val="28"/>
          <w:lang w:val="en-US"/>
        </w:rPr>
        <w:t> </w:t>
      </w:r>
      <w:r w:rsidRPr="00140F24">
        <w:rPr>
          <w:rFonts w:ascii="Times New Roman" w:hAnsi="Times New Roman"/>
          <w:snapToGrid w:val="0"/>
          <w:sz w:val="28"/>
          <w:szCs w:val="28"/>
        </w:rPr>
        <w:t>Озерск, ул.</w:t>
      </w:r>
      <w:r w:rsidRPr="00140F24">
        <w:rPr>
          <w:rFonts w:ascii="Times New Roman" w:hAnsi="Times New Roman"/>
          <w:snapToGrid w:val="0"/>
          <w:sz w:val="28"/>
          <w:szCs w:val="28"/>
          <w:lang w:val="en-US"/>
        </w:rPr>
        <w:t> </w:t>
      </w:r>
      <w:r w:rsidRPr="00140F24">
        <w:rPr>
          <w:rFonts w:ascii="Times New Roman" w:hAnsi="Times New Roman"/>
          <w:snapToGrid w:val="0"/>
          <w:sz w:val="28"/>
          <w:szCs w:val="28"/>
        </w:rPr>
        <w:t>Уральская, 7</w:t>
      </w:r>
      <w:r w:rsidRPr="00140F24">
        <w:rPr>
          <w:rFonts w:ascii="Times New Roman" w:hAnsi="Times New Roman"/>
          <w:sz w:val="28"/>
          <w:szCs w:val="28"/>
        </w:rPr>
        <w:t xml:space="preserve"> общей сметной стоимостью 167</w:t>
      </w:r>
      <w:r w:rsidRPr="00140F24">
        <w:rPr>
          <w:rFonts w:ascii="Times New Roman" w:hAnsi="Times New Roman"/>
          <w:sz w:val="28"/>
          <w:szCs w:val="28"/>
          <w:lang w:val="en-US"/>
        </w:rPr>
        <w:t> </w:t>
      </w:r>
      <w:r w:rsidRPr="00140F24">
        <w:rPr>
          <w:rFonts w:ascii="Times New Roman" w:hAnsi="Times New Roman"/>
          <w:sz w:val="28"/>
          <w:szCs w:val="28"/>
        </w:rPr>
        <w:t>628,44 рублей, работы по устройству лестниц из железобетонных ступеней на сумму 24 554,62 рубля (с учетом НДС), отраженные в разделе №</w:t>
      </w:r>
      <w:r w:rsidRPr="00140F24">
        <w:rPr>
          <w:rFonts w:ascii="Times New Roman" w:hAnsi="Times New Roman"/>
          <w:sz w:val="28"/>
          <w:szCs w:val="28"/>
          <w:lang w:val="en-US"/>
        </w:rPr>
        <w:t> </w:t>
      </w:r>
      <w:r w:rsidRPr="00140F24">
        <w:rPr>
          <w:rFonts w:ascii="Times New Roman" w:hAnsi="Times New Roman"/>
          <w:sz w:val="28"/>
          <w:szCs w:val="28"/>
        </w:rPr>
        <w:t xml:space="preserve">3 акта приемки </w:t>
      </w:r>
      <w:r>
        <w:rPr>
          <w:rFonts w:ascii="Times New Roman" w:hAnsi="Times New Roman"/>
          <w:sz w:val="28"/>
          <w:szCs w:val="28"/>
        </w:rPr>
        <w:t>выполненных работ от 17.12.2014</w:t>
      </w:r>
      <w:r w:rsidRPr="00140F24">
        <w:rPr>
          <w:rFonts w:ascii="Times New Roman" w:hAnsi="Times New Roman"/>
          <w:sz w:val="28"/>
          <w:szCs w:val="28"/>
        </w:rPr>
        <w:t>, подрядчиком не вып</w:t>
      </w:r>
      <w:r>
        <w:rPr>
          <w:rFonts w:ascii="Times New Roman" w:hAnsi="Times New Roman"/>
          <w:sz w:val="28"/>
          <w:szCs w:val="28"/>
        </w:rPr>
        <w:t>олнены (акт осмотра от 02.07.2015</w:t>
      </w:r>
      <w:r w:rsidRPr="00140F24">
        <w:rPr>
          <w:rFonts w:ascii="Times New Roman" w:hAnsi="Times New Roman"/>
          <w:sz w:val="28"/>
          <w:szCs w:val="28"/>
        </w:rPr>
        <w:t>). Оплата по договору произведена в полном объеме (п/п</w:t>
      </w:r>
      <w:r>
        <w:rPr>
          <w:rFonts w:ascii="Times New Roman" w:hAnsi="Times New Roman"/>
          <w:sz w:val="28"/>
          <w:szCs w:val="28"/>
        </w:rPr>
        <w:t>оручение от 26.12.2014</w:t>
      </w:r>
      <w:r w:rsidRPr="00140F24">
        <w:rPr>
          <w:rFonts w:ascii="Times New Roman" w:hAnsi="Times New Roman"/>
          <w:sz w:val="28"/>
          <w:szCs w:val="28"/>
        </w:rPr>
        <w:t xml:space="preserve">). </w:t>
      </w:r>
      <w:r>
        <w:rPr>
          <w:rFonts w:ascii="Times New Roman" w:hAnsi="Times New Roman"/>
          <w:sz w:val="28"/>
          <w:szCs w:val="28"/>
        </w:rPr>
        <w:t>П</w:t>
      </w:r>
      <w:r w:rsidRPr="00140F24">
        <w:rPr>
          <w:rFonts w:ascii="Times New Roman" w:hAnsi="Times New Roman"/>
          <w:sz w:val="28"/>
          <w:szCs w:val="28"/>
        </w:rPr>
        <w:t xml:space="preserve">одрядчиком дана гарантия </w:t>
      </w:r>
      <w:r>
        <w:rPr>
          <w:rFonts w:ascii="Times New Roman" w:hAnsi="Times New Roman"/>
          <w:sz w:val="28"/>
          <w:szCs w:val="28"/>
        </w:rPr>
        <w:t>м</w:t>
      </w:r>
      <w:r w:rsidRPr="00140F24">
        <w:rPr>
          <w:rFonts w:ascii="Times New Roman" w:hAnsi="Times New Roman"/>
          <w:sz w:val="28"/>
          <w:szCs w:val="28"/>
        </w:rPr>
        <w:t xml:space="preserve">униципальному учреждению «Социальная сфера»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140F24">
        <w:rPr>
          <w:rFonts w:ascii="Times New Roman" w:hAnsi="Times New Roman"/>
          <w:sz w:val="28"/>
          <w:szCs w:val="28"/>
        </w:rPr>
        <w:t>на выполнение данных работ в срок до 31.08.2015 (г</w:t>
      </w:r>
      <w:r>
        <w:rPr>
          <w:rFonts w:ascii="Times New Roman" w:hAnsi="Times New Roman"/>
          <w:sz w:val="28"/>
          <w:szCs w:val="28"/>
        </w:rPr>
        <w:t>арантийное письмо от 16.12.2014</w:t>
      </w:r>
      <w:r w:rsidRPr="00140F24">
        <w:rPr>
          <w:rFonts w:ascii="Times New Roman" w:hAnsi="Times New Roman"/>
          <w:sz w:val="28"/>
          <w:szCs w:val="28"/>
        </w:rPr>
        <w:t>);</w:t>
      </w:r>
    </w:p>
    <w:p w:rsidR="00F31C1B" w:rsidRPr="00140F24" w:rsidRDefault="00F31C1B" w:rsidP="00140F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1.3</w:t>
      </w:r>
      <w:r w:rsidRPr="00140F24">
        <w:rPr>
          <w:rFonts w:ascii="Times New Roman" w:hAnsi="Times New Roman"/>
          <w:sz w:val="28"/>
          <w:szCs w:val="28"/>
        </w:rPr>
        <w:t>.2.</w:t>
      </w:r>
      <w:r w:rsidRPr="00140F24">
        <w:rPr>
          <w:rFonts w:ascii="Times New Roman" w:hAnsi="Times New Roman"/>
          <w:sz w:val="28"/>
          <w:szCs w:val="28"/>
        </w:rPr>
        <w:tab/>
        <w:t>По д</w:t>
      </w:r>
      <w:r>
        <w:rPr>
          <w:rFonts w:ascii="Times New Roman" w:hAnsi="Times New Roman"/>
          <w:sz w:val="28"/>
          <w:szCs w:val="28"/>
        </w:rPr>
        <w:t xml:space="preserve">оговору от 01.04.2014 </w:t>
      </w:r>
      <w:r w:rsidRPr="00140F24">
        <w:rPr>
          <w:rFonts w:ascii="Times New Roman" w:hAnsi="Times New Roman"/>
          <w:sz w:val="28"/>
          <w:szCs w:val="28"/>
        </w:rPr>
        <w:t>на выполнение работ по ремонту помещений кухни в зданиях общежитий по адресам: Челябинская область, г.</w:t>
      </w:r>
      <w:r>
        <w:rPr>
          <w:rFonts w:ascii="Times New Roman" w:hAnsi="Times New Roman"/>
          <w:sz w:val="28"/>
          <w:szCs w:val="28"/>
        </w:rPr>
        <w:t> </w:t>
      </w:r>
      <w:r w:rsidRPr="00140F24">
        <w:rPr>
          <w:rFonts w:ascii="Times New Roman" w:hAnsi="Times New Roman"/>
          <w:sz w:val="28"/>
          <w:szCs w:val="28"/>
        </w:rPr>
        <w:t xml:space="preserve">Озерск, </w:t>
      </w:r>
      <w:r w:rsidRPr="00140F24">
        <w:rPr>
          <w:rFonts w:ascii="Times New Roman" w:hAnsi="Times New Roman"/>
          <w:sz w:val="28"/>
          <w:szCs w:val="28"/>
        </w:rPr>
        <w:lastRenderedPageBreak/>
        <w:t>ул.</w:t>
      </w:r>
      <w:r>
        <w:rPr>
          <w:rFonts w:ascii="Times New Roman" w:hAnsi="Times New Roman"/>
          <w:sz w:val="28"/>
          <w:szCs w:val="28"/>
        </w:rPr>
        <w:t> </w:t>
      </w:r>
      <w:r w:rsidRPr="00140F24">
        <w:rPr>
          <w:rFonts w:ascii="Times New Roman" w:hAnsi="Times New Roman"/>
          <w:sz w:val="28"/>
          <w:szCs w:val="28"/>
        </w:rPr>
        <w:t>Уральская, д. 3, Уральская, д. 4, ул. Менделеева, д. 10 с общей сметн</w:t>
      </w:r>
      <w:r>
        <w:rPr>
          <w:rFonts w:ascii="Times New Roman" w:hAnsi="Times New Roman"/>
          <w:sz w:val="28"/>
          <w:szCs w:val="28"/>
        </w:rPr>
        <w:t>ой стоимостью 66 000,00 рублей,</w:t>
      </w:r>
      <w:r w:rsidRPr="008E15A4">
        <w:rPr>
          <w:rFonts w:ascii="Times New Roman" w:hAnsi="Times New Roman"/>
          <w:sz w:val="28"/>
          <w:szCs w:val="28"/>
        </w:rPr>
        <w:t xml:space="preserve"> </w:t>
      </w:r>
      <w:r w:rsidRPr="00140F24">
        <w:rPr>
          <w:rFonts w:ascii="Times New Roman" w:hAnsi="Times New Roman"/>
          <w:sz w:val="28"/>
          <w:szCs w:val="28"/>
        </w:rPr>
        <w:t>в результате сверки объемов ра</w:t>
      </w:r>
      <w:r>
        <w:rPr>
          <w:rFonts w:ascii="Times New Roman" w:hAnsi="Times New Roman"/>
          <w:sz w:val="28"/>
          <w:szCs w:val="28"/>
        </w:rPr>
        <w:t>бот, отраженных           в смете</w:t>
      </w:r>
      <w:r w:rsidRPr="00140F24">
        <w:rPr>
          <w:rFonts w:ascii="Times New Roman" w:hAnsi="Times New Roman"/>
          <w:sz w:val="28"/>
          <w:szCs w:val="28"/>
        </w:rPr>
        <w:t xml:space="preserve"> с актом приемки выполнен</w:t>
      </w:r>
      <w:r>
        <w:rPr>
          <w:rFonts w:ascii="Times New Roman" w:hAnsi="Times New Roman"/>
          <w:sz w:val="28"/>
          <w:szCs w:val="28"/>
        </w:rPr>
        <w:t>ных работ от 30.04.2014</w:t>
      </w:r>
      <w:r w:rsidRPr="00140F24">
        <w:rPr>
          <w:rFonts w:ascii="Times New Roman" w:hAnsi="Times New Roman"/>
          <w:sz w:val="28"/>
          <w:szCs w:val="28"/>
        </w:rPr>
        <w:t>, установлены расхождени</w:t>
      </w:r>
      <w:r>
        <w:rPr>
          <w:rFonts w:ascii="Times New Roman" w:hAnsi="Times New Roman"/>
          <w:sz w:val="28"/>
          <w:szCs w:val="28"/>
        </w:rPr>
        <w:t>я. В акте</w:t>
      </w:r>
      <w:r w:rsidRPr="008E15A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 30.04.2014</w:t>
      </w:r>
      <w:r w:rsidRPr="00140F24">
        <w:rPr>
          <w:rFonts w:ascii="Times New Roman" w:hAnsi="Times New Roman"/>
          <w:sz w:val="28"/>
          <w:szCs w:val="28"/>
        </w:rPr>
        <w:t xml:space="preserve"> дважды отражены следующие работы и материалы:</w:t>
      </w:r>
    </w:p>
    <w:p w:rsidR="00F31C1B" w:rsidRPr="00140F24" w:rsidRDefault="00F31C1B" w:rsidP="00140F2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40F24">
        <w:rPr>
          <w:rFonts w:ascii="Times New Roman" w:hAnsi="Times New Roman"/>
          <w:sz w:val="28"/>
          <w:szCs w:val="28"/>
        </w:rPr>
        <w:t>–</w:t>
      </w:r>
      <w:r w:rsidRPr="00140F24">
        <w:rPr>
          <w:rFonts w:ascii="Times New Roman" w:hAnsi="Times New Roman"/>
          <w:sz w:val="28"/>
          <w:szCs w:val="28"/>
        </w:rPr>
        <w:tab/>
        <w:t xml:space="preserve">устройство </w:t>
      </w:r>
      <w:r>
        <w:rPr>
          <w:rFonts w:ascii="Times New Roman" w:hAnsi="Times New Roman"/>
          <w:sz w:val="28"/>
          <w:szCs w:val="28"/>
        </w:rPr>
        <w:t xml:space="preserve">покрытий из </w:t>
      </w:r>
      <w:r w:rsidRPr="003825AA">
        <w:rPr>
          <w:rFonts w:ascii="Times New Roman" w:hAnsi="Times New Roman"/>
          <w:sz w:val="28"/>
          <w:szCs w:val="28"/>
        </w:rPr>
        <w:t>линолеума;</w:t>
      </w:r>
    </w:p>
    <w:p w:rsidR="00F31C1B" w:rsidRPr="00140F24" w:rsidRDefault="00F31C1B" w:rsidP="00140F2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ab/>
        <w:t>линолеум огнезащитны</w:t>
      </w:r>
      <w:r w:rsidRPr="003825AA">
        <w:rPr>
          <w:rFonts w:ascii="Times New Roman" w:hAnsi="Times New Roman"/>
          <w:sz w:val="28"/>
          <w:szCs w:val="28"/>
        </w:rPr>
        <w:t>й;</w:t>
      </w:r>
    </w:p>
    <w:p w:rsidR="00F31C1B" w:rsidRPr="00374362" w:rsidRDefault="00F31C1B" w:rsidP="00140F2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40F24">
        <w:rPr>
          <w:rFonts w:ascii="Times New Roman" w:hAnsi="Times New Roman"/>
          <w:sz w:val="28"/>
          <w:szCs w:val="28"/>
        </w:rPr>
        <w:t>–</w:t>
      </w:r>
      <w:r w:rsidRPr="00140F24">
        <w:rPr>
          <w:rFonts w:ascii="Times New Roman" w:hAnsi="Times New Roman"/>
          <w:sz w:val="28"/>
          <w:szCs w:val="28"/>
        </w:rPr>
        <w:tab/>
        <w:t>монтаж стальны</w:t>
      </w:r>
      <w:r>
        <w:rPr>
          <w:rFonts w:ascii="Times New Roman" w:hAnsi="Times New Roman"/>
          <w:sz w:val="28"/>
          <w:szCs w:val="28"/>
        </w:rPr>
        <w:t xml:space="preserve">х плинтусов из гнутого </w:t>
      </w:r>
      <w:r w:rsidRPr="003825AA">
        <w:rPr>
          <w:rFonts w:ascii="Times New Roman" w:hAnsi="Times New Roman"/>
          <w:sz w:val="28"/>
          <w:szCs w:val="28"/>
        </w:rPr>
        <w:t>профиля;</w:t>
      </w:r>
    </w:p>
    <w:p w:rsidR="00F31C1B" w:rsidRPr="00374362" w:rsidRDefault="00F31C1B" w:rsidP="00140F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4362">
        <w:rPr>
          <w:rFonts w:ascii="Times New Roman" w:hAnsi="Times New Roman"/>
          <w:sz w:val="28"/>
          <w:szCs w:val="28"/>
        </w:rPr>
        <w:tab/>
        <w:t>–</w:t>
      </w:r>
      <w:r w:rsidRPr="00374362">
        <w:rPr>
          <w:rFonts w:ascii="Times New Roman" w:hAnsi="Times New Roman"/>
          <w:sz w:val="28"/>
          <w:szCs w:val="28"/>
        </w:rPr>
        <w:tab/>
        <w:t>профили холодногнутые из алюминиевых сплавов.</w:t>
      </w:r>
    </w:p>
    <w:p w:rsidR="00F31C1B" w:rsidRPr="00140F24" w:rsidRDefault="00F31C1B" w:rsidP="00140F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0F24">
        <w:rPr>
          <w:rFonts w:ascii="Times New Roman" w:hAnsi="Times New Roman"/>
          <w:sz w:val="28"/>
          <w:szCs w:val="28"/>
        </w:rPr>
        <w:tab/>
        <w:t>Работы по данному договору выполнены в полном объе</w:t>
      </w:r>
      <w:r>
        <w:rPr>
          <w:rFonts w:ascii="Times New Roman" w:hAnsi="Times New Roman"/>
          <w:sz w:val="28"/>
          <w:szCs w:val="28"/>
        </w:rPr>
        <w:t xml:space="preserve">ме в соответствии </w:t>
      </w:r>
      <w:r w:rsidRPr="00140F24">
        <w:rPr>
          <w:rFonts w:ascii="Times New Roman" w:hAnsi="Times New Roman"/>
          <w:sz w:val="28"/>
          <w:szCs w:val="28"/>
        </w:rPr>
        <w:t xml:space="preserve">со </w:t>
      </w:r>
      <w:r>
        <w:rPr>
          <w:rFonts w:ascii="Times New Roman" w:hAnsi="Times New Roman"/>
          <w:sz w:val="28"/>
          <w:szCs w:val="28"/>
        </w:rPr>
        <w:t>сметами</w:t>
      </w:r>
      <w:r w:rsidRPr="00140F24">
        <w:rPr>
          <w:rFonts w:ascii="Times New Roman" w:hAnsi="Times New Roman"/>
          <w:sz w:val="28"/>
          <w:szCs w:val="28"/>
        </w:rPr>
        <w:t xml:space="preserve"> и дефектными ведом</w:t>
      </w:r>
      <w:r>
        <w:rPr>
          <w:rFonts w:ascii="Times New Roman" w:hAnsi="Times New Roman"/>
          <w:sz w:val="28"/>
          <w:szCs w:val="28"/>
        </w:rPr>
        <w:t>остями объемов работ (акт осмотра от 03.07.2015</w:t>
      </w:r>
      <w:r w:rsidRPr="00140F24">
        <w:rPr>
          <w:rFonts w:ascii="Times New Roman" w:hAnsi="Times New Roman"/>
          <w:sz w:val="28"/>
          <w:szCs w:val="28"/>
        </w:rPr>
        <w:t>).</w:t>
      </w:r>
    </w:p>
    <w:p w:rsidR="00F31C1B" w:rsidRPr="00140F24" w:rsidRDefault="00F31C1B" w:rsidP="00140F2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40F24">
        <w:rPr>
          <w:rFonts w:ascii="Times New Roman" w:hAnsi="Times New Roman"/>
          <w:sz w:val="28"/>
          <w:szCs w:val="28"/>
        </w:rPr>
        <w:t>Согласно пи</w:t>
      </w:r>
      <w:r>
        <w:rPr>
          <w:rFonts w:ascii="Times New Roman" w:hAnsi="Times New Roman"/>
          <w:sz w:val="28"/>
          <w:szCs w:val="28"/>
        </w:rPr>
        <w:t>сьменному пояснению директора</w:t>
      </w:r>
      <w:r w:rsidRPr="00140F2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 учреждения</w:t>
      </w:r>
      <w:r w:rsidRPr="003825AA">
        <w:rPr>
          <w:rFonts w:ascii="Times New Roman" w:hAnsi="Times New Roman"/>
          <w:sz w:val="28"/>
          <w:szCs w:val="28"/>
        </w:rPr>
        <w:t xml:space="preserve"> </w:t>
      </w:r>
      <w:r w:rsidRPr="00140F24">
        <w:rPr>
          <w:rFonts w:ascii="Times New Roman" w:hAnsi="Times New Roman"/>
          <w:sz w:val="28"/>
          <w:szCs w:val="28"/>
        </w:rPr>
        <w:t>«Социальная сфера» ошибки, выявленные в акте выполнен</w:t>
      </w:r>
      <w:r>
        <w:rPr>
          <w:rFonts w:ascii="Times New Roman" w:hAnsi="Times New Roman"/>
          <w:sz w:val="28"/>
          <w:szCs w:val="28"/>
        </w:rPr>
        <w:t>ных работ от 30.04.2014</w:t>
      </w:r>
      <w:r w:rsidRPr="00140F24">
        <w:rPr>
          <w:rFonts w:ascii="Times New Roman" w:hAnsi="Times New Roman"/>
          <w:sz w:val="28"/>
          <w:szCs w:val="28"/>
        </w:rPr>
        <w:t>, устранены. Исправленный акт предъявлен к проверке;</w:t>
      </w:r>
    </w:p>
    <w:p w:rsidR="00F31C1B" w:rsidRPr="00140F24" w:rsidRDefault="00F31C1B" w:rsidP="00140F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1.3</w:t>
      </w:r>
      <w:r w:rsidRPr="00140F24">
        <w:rPr>
          <w:rFonts w:ascii="Times New Roman" w:hAnsi="Times New Roman"/>
          <w:sz w:val="28"/>
          <w:szCs w:val="28"/>
        </w:rPr>
        <w:t>.3.</w:t>
      </w:r>
      <w:r w:rsidRPr="00140F24">
        <w:rPr>
          <w:rFonts w:ascii="Times New Roman" w:hAnsi="Times New Roman"/>
          <w:sz w:val="28"/>
          <w:szCs w:val="28"/>
        </w:rPr>
        <w:tab/>
        <w:t xml:space="preserve">По договору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от 12.04.2014</w:t>
      </w:r>
      <w:r w:rsidRPr="00140F2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r w:rsidRPr="00140F24">
        <w:rPr>
          <w:rFonts w:ascii="Times New Roman" w:hAnsi="Times New Roman"/>
          <w:sz w:val="28"/>
          <w:szCs w:val="28"/>
        </w:rPr>
        <w:t xml:space="preserve">заключенному муниципальным учреждением «Социальная сфера» на выполнение работ по ремонту женских душевых и капитального ремонта вентиляции с заменой оборудования в здании общежития </w:t>
      </w:r>
      <w:r>
        <w:rPr>
          <w:rFonts w:ascii="Times New Roman" w:hAnsi="Times New Roman"/>
          <w:sz w:val="28"/>
          <w:szCs w:val="28"/>
        </w:rPr>
        <w:t xml:space="preserve">по адресу: Челябинская область, </w:t>
      </w:r>
      <w:r w:rsidRPr="00140F24"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> </w:t>
      </w:r>
      <w:r w:rsidRPr="00140F24">
        <w:rPr>
          <w:rFonts w:ascii="Times New Roman" w:hAnsi="Times New Roman"/>
          <w:sz w:val="28"/>
          <w:szCs w:val="28"/>
        </w:rPr>
        <w:t>Озерск, ул.</w:t>
      </w:r>
      <w:r w:rsidRPr="00140F24">
        <w:rPr>
          <w:rFonts w:ascii="Times New Roman" w:hAnsi="Times New Roman"/>
          <w:sz w:val="28"/>
          <w:szCs w:val="28"/>
          <w:lang w:val="en-US"/>
        </w:rPr>
        <w:t> </w:t>
      </w:r>
      <w:r w:rsidRPr="00140F24">
        <w:rPr>
          <w:rFonts w:ascii="Times New Roman" w:hAnsi="Times New Roman"/>
          <w:sz w:val="28"/>
          <w:szCs w:val="28"/>
        </w:rPr>
        <w:t>Уральская, 3 общей сметно</w:t>
      </w:r>
      <w:r>
        <w:rPr>
          <w:rFonts w:ascii="Times New Roman" w:hAnsi="Times New Roman"/>
          <w:sz w:val="28"/>
          <w:szCs w:val="28"/>
        </w:rPr>
        <w:t>й стоимостью 522 133,93 рублей,</w:t>
      </w:r>
      <w:r w:rsidRPr="008E15A4">
        <w:rPr>
          <w:rFonts w:ascii="Times New Roman" w:hAnsi="Times New Roman"/>
          <w:sz w:val="28"/>
          <w:szCs w:val="28"/>
        </w:rPr>
        <w:t xml:space="preserve"> </w:t>
      </w:r>
      <w:r w:rsidRPr="00140F24">
        <w:rPr>
          <w:rFonts w:ascii="Times New Roman" w:hAnsi="Times New Roman"/>
          <w:sz w:val="28"/>
          <w:szCs w:val="28"/>
        </w:rPr>
        <w:t>в результате сверки объ</w:t>
      </w:r>
      <w:r>
        <w:rPr>
          <w:rFonts w:ascii="Times New Roman" w:hAnsi="Times New Roman"/>
          <w:sz w:val="28"/>
          <w:szCs w:val="28"/>
        </w:rPr>
        <w:t>емов работ</w:t>
      </w:r>
      <w:r w:rsidRPr="00140F24">
        <w:rPr>
          <w:rFonts w:ascii="Times New Roman" w:hAnsi="Times New Roman"/>
          <w:sz w:val="28"/>
          <w:szCs w:val="28"/>
        </w:rPr>
        <w:t xml:space="preserve"> установлены расхождения</w:t>
      </w:r>
      <w:r>
        <w:rPr>
          <w:rFonts w:ascii="Times New Roman" w:hAnsi="Times New Roman"/>
          <w:sz w:val="28"/>
          <w:szCs w:val="28"/>
        </w:rPr>
        <w:t>. Р</w:t>
      </w:r>
      <w:r w:rsidRPr="00140F24">
        <w:rPr>
          <w:rFonts w:ascii="Times New Roman" w:hAnsi="Times New Roman"/>
          <w:sz w:val="28"/>
          <w:szCs w:val="28"/>
        </w:rPr>
        <w:t>аботы на сумму 1 197,70 рублей (</w:t>
      </w:r>
      <w:r w:rsidRPr="00140F24">
        <w:rPr>
          <w:rFonts w:ascii="Times New Roman" w:hAnsi="Times New Roman"/>
          <w:sz w:val="28"/>
          <w:szCs w:val="28"/>
          <w:lang w:val="en-US"/>
        </w:rPr>
        <w:t>c</w:t>
      </w:r>
      <w:r>
        <w:rPr>
          <w:rFonts w:ascii="Times New Roman" w:hAnsi="Times New Roman"/>
          <w:sz w:val="28"/>
          <w:szCs w:val="28"/>
        </w:rPr>
        <w:t xml:space="preserve"> учетом НДС) по окраске </w:t>
      </w:r>
      <w:r w:rsidRPr="00140F24">
        <w:rPr>
          <w:rFonts w:ascii="Times New Roman" w:hAnsi="Times New Roman"/>
          <w:sz w:val="28"/>
          <w:szCs w:val="28"/>
        </w:rPr>
        <w:t>кузбас</w:t>
      </w:r>
      <w:r w:rsidRPr="00140F24">
        <w:rPr>
          <w:rFonts w:ascii="Times New Roman" w:hAnsi="Times New Roman"/>
          <w:sz w:val="28"/>
          <w:szCs w:val="28"/>
          <w:lang w:val="en-US"/>
        </w:rPr>
        <w:t>c</w:t>
      </w:r>
      <w:r>
        <w:rPr>
          <w:rFonts w:ascii="Times New Roman" w:hAnsi="Times New Roman"/>
          <w:sz w:val="28"/>
          <w:szCs w:val="28"/>
        </w:rPr>
        <w:t>лаком</w:t>
      </w:r>
      <w:r w:rsidRPr="00140F24">
        <w:rPr>
          <w:rFonts w:ascii="Times New Roman" w:hAnsi="Times New Roman"/>
          <w:sz w:val="28"/>
          <w:szCs w:val="28"/>
        </w:rPr>
        <w:t xml:space="preserve"> ранее окрашенных поверхностей канализационных труб на 2 раза (пункт</w:t>
      </w:r>
      <w:r>
        <w:rPr>
          <w:rFonts w:ascii="Times New Roman" w:hAnsi="Times New Roman"/>
          <w:sz w:val="28"/>
          <w:szCs w:val="28"/>
        </w:rPr>
        <w:t>ы</w:t>
      </w:r>
      <w:r w:rsidRPr="00140F24">
        <w:rPr>
          <w:rFonts w:ascii="Times New Roman" w:hAnsi="Times New Roman"/>
          <w:sz w:val="28"/>
          <w:szCs w:val="28"/>
        </w:rPr>
        <w:t xml:space="preserve"> 73,</w:t>
      </w:r>
      <w:r>
        <w:rPr>
          <w:rFonts w:ascii="Times New Roman" w:hAnsi="Times New Roman"/>
          <w:sz w:val="28"/>
          <w:szCs w:val="28"/>
        </w:rPr>
        <w:t> </w:t>
      </w:r>
      <w:r w:rsidRPr="00140F24">
        <w:rPr>
          <w:rFonts w:ascii="Times New Roman" w:hAnsi="Times New Roman"/>
          <w:sz w:val="28"/>
          <w:szCs w:val="28"/>
        </w:rPr>
        <w:t>74 акта приемки выполн</w:t>
      </w:r>
      <w:r>
        <w:rPr>
          <w:rFonts w:ascii="Times New Roman" w:hAnsi="Times New Roman"/>
          <w:sz w:val="28"/>
          <w:szCs w:val="28"/>
        </w:rPr>
        <w:t>енных работ от 19.09.2014</w:t>
      </w:r>
      <w:r w:rsidRPr="00140F24">
        <w:rPr>
          <w:rFonts w:ascii="Times New Roman" w:hAnsi="Times New Roman"/>
          <w:sz w:val="28"/>
          <w:szCs w:val="28"/>
        </w:rPr>
        <w:t>) подрядчиком не выпол</w:t>
      </w:r>
      <w:r>
        <w:rPr>
          <w:rFonts w:ascii="Times New Roman" w:hAnsi="Times New Roman"/>
          <w:sz w:val="28"/>
          <w:szCs w:val="28"/>
        </w:rPr>
        <w:t>нены (акт осмотра от 07.07.2015</w:t>
      </w:r>
      <w:r w:rsidRPr="00140F24">
        <w:rPr>
          <w:rFonts w:ascii="Times New Roman" w:hAnsi="Times New Roman"/>
          <w:sz w:val="28"/>
          <w:szCs w:val="28"/>
        </w:rPr>
        <w:t>). Оплата по договору произведена в полном объеме (п/п</w:t>
      </w:r>
      <w:r>
        <w:rPr>
          <w:rFonts w:ascii="Times New Roman" w:hAnsi="Times New Roman"/>
          <w:sz w:val="28"/>
          <w:szCs w:val="28"/>
        </w:rPr>
        <w:t>оручение от 30.09.2014</w:t>
      </w:r>
      <w:r w:rsidRPr="00140F24">
        <w:rPr>
          <w:rFonts w:ascii="Times New Roman" w:hAnsi="Times New Roman"/>
          <w:sz w:val="28"/>
          <w:szCs w:val="28"/>
        </w:rPr>
        <w:t>). В период проверки нарушение устранено, работы выполнены;</w:t>
      </w:r>
    </w:p>
    <w:p w:rsidR="00F31C1B" w:rsidRPr="00140F24" w:rsidRDefault="00F31C1B" w:rsidP="00140F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1.3</w:t>
      </w:r>
      <w:r w:rsidRPr="00140F24">
        <w:rPr>
          <w:rFonts w:ascii="Times New Roman" w:hAnsi="Times New Roman"/>
          <w:sz w:val="28"/>
          <w:szCs w:val="28"/>
        </w:rPr>
        <w:t>.4.</w:t>
      </w:r>
      <w:r w:rsidRPr="00140F24">
        <w:rPr>
          <w:rFonts w:ascii="Times New Roman" w:hAnsi="Times New Roman"/>
          <w:sz w:val="28"/>
          <w:szCs w:val="28"/>
        </w:rPr>
        <w:tab/>
        <w:t>По договорам:</w:t>
      </w:r>
    </w:p>
    <w:p w:rsidR="00F31C1B" w:rsidRPr="00140F24" w:rsidRDefault="00F31C1B" w:rsidP="00140F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0F24">
        <w:rPr>
          <w:rFonts w:ascii="Times New Roman" w:hAnsi="Times New Roman"/>
          <w:sz w:val="28"/>
          <w:szCs w:val="28"/>
        </w:rPr>
        <w:tab/>
      </w:r>
      <w:r w:rsidRPr="00140F24">
        <w:rPr>
          <w:rFonts w:ascii="Times New Roman" w:hAnsi="Times New Roman"/>
          <w:color w:val="000000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ab/>
        <w:t>от 28.05.2014</w:t>
      </w:r>
      <w:r w:rsidRPr="00367123">
        <w:rPr>
          <w:rFonts w:ascii="Times New Roman" w:hAnsi="Times New Roman"/>
          <w:color w:val="0070C0"/>
          <w:sz w:val="28"/>
          <w:szCs w:val="28"/>
        </w:rPr>
        <w:t xml:space="preserve"> </w:t>
      </w:r>
      <w:r w:rsidRPr="00140F24">
        <w:rPr>
          <w:rFonts w:ascii="Times New Roman" w:hAnsi="Times New Roman"/>
          <w:sz w:val="28"/>
          <w:szCs w:val="28"/>
        </w:rPr>
        <w:t>«Выполнение работ по устройству дворовой площадки» (акт осмотра от 02.07.</w:t>
      </w:r>
      <w:r>
        <w:rPr>
          <w:rFonts w:ascii="Times New Roman" w:hAnsi="Times New Roman"/>
          <w:sz w:val="28"/>
          <w:szCs w:val="28"/>
        </w:rPr>
        <w:t>2015),</w:t>
      </w:r>
    </w:p>
    <w:p w:rsidR="00F31C1B" w:rsidRPr="00140F24" w:rsidRDefault="00F31C1B" w:rsidP="00140F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0F24">
        <w:rPr>
          <w:rFonts w:ascii="Times New Roman" w:hAnsi="Times New Roman"/>
          <w:sz w:val="28"/>
          <w:szCs w:val="28"/>
        </w:rPr>
        <w:tab/>
      </w:r>
      <w:r w:rsidRPr="00140F24">
        <w:rPr>
          <w:rFonts w:ascii="Times New Roman" w:hAnsi="Times New Roman"/>
          <w:color w:val="000000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ab/>
        <w:t>от 01.09.2014</w:t>
      </w:r>
      <w:r w:rsidRPr="00367123">
        <w:rPr>
          <w:rFonts w:ascii="Times New Roman" w:hAnsi="Times New Roman"/>
          <w:color w:val="0070C0"/>
          <w:sz w:val="28"/>
          <w:szCs w:val="28"/>
        </w:rPr>
        <w:t xml:space="preserve"> </w:t>
      </w:r>
      <w:r w:rsidRPr="00140F24">
        <w:rPr>
          <w:rFonts w:ascii="Times New Roman" w:hAnsi="Times New Roman"/>
          <w:sz w:val="28"/>
          <w:szCs w:val="28"/>
        </w:rPr>
        <w:t>«Выполнение работ по изготовлению и установки решетки в помещении сервер</w:t>
      </w:r>
      <w:r>
        <w:rPr>
          <w:rFonts w:ascii="Times New Roman" w:hAnsi="Times New Roman"/>
          <w:sz w:val="28"/>
          <w:szCs w:val="28"/>
        </w:rPr>
        <w:t>ной» (акт осмотра от 03.07.2014),</w:t>
      </w:r>
    </w:p>
    <w:p w:rsidR="00F31C1B" w:rsidRPr="00140F24" w:rsidRDefault="00F31C1B" w:rsidP="00140F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0F24">
        <w:rPr>
          <w:rFonts w:ascii="Times New Roman" w:hAnsi="Times New Roman"/>
          <w:sz w:val="28"/>
          <w:szCs w:val="28"/>
        </w:rPr>
        <w:tab/>
      </w:r>
      <w:r w:rsidRPr="00140F24">
        <w:rPr>
          <w:rFonts w:ascii="Times New Roman" w:hAnsi="Times New Roman"/>
          <w:color w:val="000000"/>
          <w:sz w:val="28"/>
          <w:szCs w:val="28"/>
        </w:rPr>
        <w:t>–</w:t>
      </w:r>
      <w:r w:rsidRPr="00140F24">
        <w:rPr>
          <w:rFonts w:ascii="Times New Roman" w:hAnsi="Times New Roman"/>
          <w:sz w:val="28"/>
          <w:szCs w:val="28"/>
        </w:rPr>
        <w:tab/>
        <w:t>от 17.11.2014 «Выполнение работ по ремонту женской душевой комнаты» (акт осмотра</w:t>
      </w:r>
      <w:r>
        <w:rPr>
          <w:rFonts w:ascii="Times New Roman" w:hAnsi="Times New Roman"/>
          <w:sz w:val="28"/>
          <w:szCs w:val="28"/>
        </w:rPr>
        <w:t xml:space="preserve"> от 03.07.2014),</w:t>
      </w:r>
    </w:p>
    <w:p w:rsidR="00F31C1B" w:rsidRPr="00140F24" w:rsidRDefault="00F31C1B" w:rsidP="00140F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0F24">
        <w:rPr>
          <w:rFonts w:ascii="Times New Roman" w:hAnsi="Times New Roman"/>
          <w:sz w:val="28"/>
          <w:szCs w:val="28"/>
        </w:rPr>
        <w:tab/>
      </w:r>
      <w:r w:rsidRPr="00140F24">
        <w:rPr>
          <w:rFonts w:ascii="Times New Roman" w:hAnsi="Times New Roman"/>
          <w:color w:val="000000"/>
          <w:sz w:val="28"/>
          <w:szCs w:val="28"/>
        </w:rPr>
        <w:t>–</w:t>
      </w:r>
      <w:r w:rsidRPr="00140F24">
        <w:rPr>
          <w:rFonts w:ascii="Times New Roman" w:hAnsi="Times New Roman"/>
          <w:sz w:val="28"/>
          <w:szCs w:val="28"/>
        </w:rPr>
        <w:tab/>
        <w:t>от 28.08.2014 «Выполнение работ по замене оконных блоков на ПВХ профиль в помещении №</w:t>
      </w:r>
      <w:r w:rsidRPr="00140F24">
        <w:rPr>
          <w:rFonts w:ascii="Times New Roman" w:hAnsi="Times New Roman"/>
          <w:sz w:val="28"/>
          <w:szCs w:val="28"/>
          <w:lang w:val="en-US"/>
        </w:rPr>
        <w:t> </w:t>
      </w:r>
      <w:r w:rsidRPr="00140F24">
        <w:rPr>
          <w:rFonts w:ascii="Times New Roman" w:hAnsi="Times New Roman"/>
          <w:sz w:val="28"/>
          <w:szCs w:val="28"/>
        </w:rPr>
        <w:t>10 и помещении №</w:t>
      </w:r>
      <w:r w:rsidRPr="00140F24"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>7» (акт осмотра</w:t>
      </w:r>
      <w:r w:rsidRPr="008E15A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 03.07.2014),</w:t>
      </w:r>
    </w:p>
    <w:p w:rsidR="00F31C1B" w:rsidRPr="00140F24" w:rsidRDefault="00F31C1B" w:rsidP="00140F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374362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ab/>
        <w:t>от 15.09.2014</w:t>
      </w:r>
      <w:r w:rsidRPr="00367123">
        <w:rPr>
          <w:rFonts w:ascii="Times New Roman" w:hAnsi="Times New Roman"/>
          <w:color w:val="0070C0"/>
          <w:sz w:val="28"/>
          <w:szCs w:val="28"/>
        </w:rPr>
        <w:t xml:space="preserve"> </w:t>
      </w:r>
      <w:r w:rsidRPr="00140F24">
        <w:rPr>
          <w:rFonts w:ascii="Times New Roman" w:hAnsi="Times New Roman"/>
          <w:sz w:val="28"/>
          <w:szCs w:val="28"/>
        </w:rPr>
        <w:t>«Выполнение работ по демонтажу и установке радиатора в комнате №</w:t>
      </w:r>
      <w:r>
        <w:rPr>
          <w:rFonts w:ascii="Times New Roman" w:hAnsi="Times New Roman"/>
          <w:sz w:val="28"/>
          <w:szCs w:val="28"/>
        </w:rPr>
        <w:t> 100» (акт осмотра от 03.07.2014),</w:t>
      </w:r>
    </w:p>
    <w:p w:rsidR="00F31C1B" w:rsidRPr="00140F24" w:rsidRDefault="00F31C1B" w:rsidP="00140F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374362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ab/>
        <w:t>от 09.07.2014</w:t>
      </w:r>
      <w:r w:rsidRPr="00367123">
        <w:rPr>
          <w:rFonts w:ascii="Times New Roman" w:hAnsi="Times New Roman"/>
          <w:color w:val="0070C0"/>
          <w:sz w:val="28"/>
          <w:szCs w:val="28"/>
        </w:rPr>
        <w:t xml:space="preserve"> </w:t>
      </w:r>
      <w:r w:rsidRPr="00140F24">
        <w:rPr>
          <w:rFonts w:ascii="Times New Roman" w:hAnsi="Times New Roman"/>
          <w:sz w:val="28"/>
          <w:szCs w:val="28"/>
        </w:rPr>
        <w:t>«Выполнение работ по устройству вентиляционных коробов и форточки в моечном отделении мужской душевой комн</w:t>
      </w:r>
      <w:r>
        <w:rPr>
          <w:rFonts w:ascii="Times New Roman" w:hAnsi="Times New Roman"/>
          <w:sz w:val="28"/>
          <w:szCs w:val="28"/>
        </w:rPr>
        <w:t>ате» (акт осмотра от 03.07.2014),</w:t>
      </w:r>
    </w:p>
    <w:p w:rsidR="00F31C1B" w:rsidRPr="00140F24" w:rsidRDefault="00F31C1B" w:rsidP="00140F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0F24">
        <w:rPr>
          <w:rFonts w:ascii="Times New Roman" w:hAnsi="Times New Roman"/>
          <w:sz w:val="28"/>
          <w:szCs w:val="28"/>
        </w:rPr>
        <w:tab/>
      </w:r>
      <w:r w:rsidRPr="00374362">
        <w:rPr>
          <w:rFonts w:ascii="Times New Roman" w:hAnsi="Times New Roman"/>
          <w:sz w:val="28"/>
          <w:szCs w:val="28"/>
        </w:rPr>
        <w:t>–</w:t>
      </w:r>
      <w:r w:rsidRPr="00140F24">
        <w:rPr>
          <w:rFonts w:ascii="Times New Roman" w:hAnsi="Times New Roman"/>
          <w:sz w:val="28"/>
          <w:szCs w:val="28"/>
        </w:rPr>
        <w:tab/>
        <w:t>от 01.07</w:t>
      </w:r>
      <w:r>
        <w:rPr>
          <w:rFonts w:ascii="Times New Roman" w:hAnsi="Times New Roman"/>
          <w:sz w:val="28"/>
          <w:szCs w:val="28"/>
        </w:rPr>
        <w:t>.2014</w:t>
      </w:r>
      <w:r w:rsidRPr="00367123">
        <w:rPr>
          <w:rFonts w:ascii="Times New Roman" w:hAnsi="Times New Roman"/>
          <w:color w:val="0070C0"/>
          <w:sz w:val="28"/>
          <w:szCs w:val="28"/>
        </w:rPr>
        <w:t xml:space="preserve"> </w:t>
      </w:r>
      <w:r w:rsidRPr="00140F24">
        <w:rPr>
          <w:rFonts w:ascii="Times New Roman" w:hAnsi="Times New Roman"/>
          <w:sz w:val="28"/>
          <w:szCs w:val="28"/>
        </w:rPr>
        <w:t xml:space="preserve">«Выполнение работ по замене приборов отопления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140F24">
        <w:rPr>
          <w:rFonts w:ascii="Times New Roman" w:hAnsi="Times New Roman"/>
          <w:sz w:val="28"/>
          <w:szCs w:val="28"/>
        </w:rPr>
        <w:t>в здании общежи</w:t>
      </w:r>
      <w:r>
        <w:rPr>
          <w:rFonts w:ascii="Times New Roman" w:hAnsi="Times New Roman"/>
          <w:sz w:val="28"/>
          <w:szCs w:val="28"/>
        </w:rPr>
        <w:t>тия» (акт осмотра от 06.07.2014),</w:t>
      </w:r>
    </w:p>
    <w:p w:rsidR="00F31C1B" w:rsidRPr="00140F24" w:rsidRDefault="00F31C1B" w:rsidP="00140F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374362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ab/>
        <w:t>от 23.07.2014</w:t>
      </w:r>
      <w:r w:rsidRPr="00367123">
        <w:rPr>
          <w:rFonts w:ascii="Times New Roman" w:hAnsi="Times New Roman"/>
          <w:color w:val="0070C0"/>
          <w:sz w:val="28"/>
          <w:szCs w:val="28"/>
        </w:rPr>
        <w:t xml:space="preserve"> </w:t>
      </w:r>
      <w:r w:rsidRPr="00140F24">
        <w:rPr>
          <w:rFonts w:ascii="Times New Roman" w:hAnsi="Times New Roman"/>
          <w:sz w:val="28"/>
          <w:szCs w:val="28"/>
        </w:rPr>
        <w:t xml:space="preserve">«Выполнение работ по замене приборов отопления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140F24">
        <w:rPr>
          <w:rFonts w:ascii="Times New Roman" w:hAnsi="Times New Roman"/>
          <w:sz w:val="28"/>
          <w:szCs w:val="28"/>
        </w:rPr>
        <w:t>в здании общежития» (акт осмотра от 06.07.20</w:t>
      </w:r>
      <w:r>
        <w:rPr>
          <w:rFonts w:ascii="Times New Roman" w:hAnsi="Times New Roman"/>
          <w:sz w:val="28"/>
          <w:szCs w:val="28"/>
        </w:rPr>
        <w:t>14),</w:t>
      </w:r>
    </w:p>
    <w:p w:rsidR="00F31C1B" w:rsidRPr="00140F24" w:rsidRDefault="00F31C1B" w:rsidP="00140F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374362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ab/>
        <w:t>от 15.04.2014</w:t>
      </w:r>
      <w:r w:rsidRPr="00367123">
        <w:rPr>
          <w:rFonts w:ascii="Times New Roman" w:hAnsi="Times New Roman"/>
          <w:color w:val="0070C0"/>
          <w:sz w:val="28"/>
          <w:szCs w:val="28"/>
        </w:rPr>
        <w:t xml:space="preserve"> </w:t>
      </w:r>
      <w:r w:rsidRPr="00140F24">
        <w:rPr>
          <w:rFonts w:ascii="Times New Roman" w:hAnsi="Times New Roman"/>
          <w:sz w:val="28"/>
          <w:szCs w:val="28"/>
        </w:rPr>
        <w:t>«Выполнение работ по устройству перегородки (входная группа) в здании общежи</w:t>
      </w:r>
      <w:r>
        <w:rPr>
          <w:rFonts w:ascii="Times New Roman" w:hAnsi="Times New Roman"/>
          <w:sz w:val="28"/>
          <w:szCs w:val="28"/>
        </w:rPr>
        <w:t>тия» (акт осмотра от 07.07.2014),</w:t>
      </w:r>
    </w:p>
    <w:p w:rsidR="00F31C1B" w:rsidRPr="00140F24" w:rsidRDefault="00F31C1B" w:rsidP="00140F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Pr="00374362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ab/>
        <w:t>от 02.12.2014</w:t>
      </w:r>
      <w:r w:rsidRPr="00367123">
        <w:rPr>
          <w:rFonts w:ascii="Times New Roman" w:hAnsi="Times New Roman"/>
          <w:color w:val="0070C0"/>
          <w:sz w:val="28"/>
          <w:szCs w:val="28"/>
        </w:rPr>
        <w:t xml:space="preserve"> </w:t>
      </w:r>
      <w:r w:rsidRPr="00140F24">
        <w:rPr>
          <w:rFonts w:ascii="Times New Roman" w:hAnsi="Times New Roman"/>
          <w:sz w:val="28"/>
          <w:szCs w:val="28"/>
        </w:rPr>
        <w:t xml:space="preserve">«Выполнение работ по ремонту помещения коридора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140F24">
        <w:rPr>
          <w:rFonts w:ascii="Times New Roman" w:hAnsi="Times New Roman"/>
          <w:sz w:val="28"/>
          <w:szCs w:val="28"/>
        </w:rPr>
        <w:t>в административном здании» (</w:t>
      </w:r>
      <w:r>
        <w:rPr>
          <w:rFonts w:ascii="Times New Roman" w:hAnsi="Times New Roman"/>
          <w:sz w:val="28"/>
          <w:szCs w:val="28"/>
        </w:rPr>
        <w:t>акт осмотра от 08.07.2014),</w:t>
      </w:r>
    </w:p>
    <w:p w:rsidR="00F31C1B" w:rsidRPr="00140F24" w:rsidRDefault="00F31C1B" w:rsidP="00140F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374362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ab/>
        <w:t>от 08.09.2014</w:t>
      </w:r>
      <w:r w:rsidRPr="00367123">
        <w:rPr>
          <w:rFonts w:ascii="Times New Roman" w:hAnsi="Times New Roman"/>
          <w:color w:val="0070C0"/>
          <w:sz w:val="28"/>
          <w:szCs w:val="28"/>
        </w:rPr>
        <w:t xml:space="preserve"> </w:t>
      </w:r>
      <w:r w:rsidRPr="00140F24">
        <w:rPr>
          <w:rFonts w:ascii="Times New Roman" w:hAnsi="Times New Roman"/>
          <w:sz w:val="28"/>
          <w:szCs w:val="28"/>
        </w:rPr>
        <w:t xml:space="preserve">«Выполнение работ по ремонту помещений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Pr="00140F24">
        <w:rPr>
          <w:rFonts w:ascii="Times New Roman" w:hAnsi="Times New Roman"/>
          <w:sz w:val="28"/>
          <w:szCs w:val="28"/>
        </w:rPr>
        <w:t>в административном зда</w:t>
      </w:r>
      <w:r>
        <w:rPr>
          <w:rFonts w:ascii="Times New Roman" w:hAnsi="Times New Roman"/>
          <w:sz w:val="28"/>
          <w:szCs w:val="28"/>
        </w:rPr>
        <w:t>нии» (акт осмотра от 08.07.2014),</w:t>
      </w:r>
    </w:p>
    <w:p w:rsidR="00F31C1B" w:rsidRPr="003156DE" w:rsidRDefault="00F31C1B" w:rsidP="003156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374362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ab/>
        <w:t>от 18.11.2014</w:t>
      </w:r>
      <w:r w:rsidRPr="00367123">
        <w:rPr>
          <w:rFonts w:ascii="Times New Roman" w:hAnsi="Times New Roman"/>
          <w:color w:val="0070C0"/>
          <w:sz w:val="28"/>
          <w:szCs w:val="28"/>
        </w:rPr>
        <w:t xml:space="preserve"> </w:t>
      </w:r>
      <w:r w:rsidRPr="00140F24">
        <w:rPr>
          <w:rFonts w:ascii="Times New Roman" w:hAnsi="Times New Roman"/>
          <w:sz w:val="28"/>
          <w:szCs w:val="28"/>
        </w:rPr>
        <w:t xml:space="preserve">«Выполнение работ по ремонту помещений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Pr="00140F24">
        <w:rPr>
          <w:rFonts w:ascii="Times New Roman" w:hAnsi="Times New Roman"/>
          <w:sz w:val="28"/>
          <w:szCs w:val="28"/>
        </w:rPr>
        <w:t>в административном зда</w:t>
      </w:r>
      <w:r>
        <w:rPr>
          <w:rFonts w:ascii="Times New Roman" w:hAnsi="Times New Roman"/>
          <w:sz w:val="28"/>
          <w:szCs w:val="28"/>
        </w:rPr>
        <w:t xml:space="preserve">нии» (акт осмотра от 08.07.2014) </w:t>
      </w:r>
      <w:r w:rsidRPr="00140F24">
        <w:rPr>
          <w:rFonts w:ascii="Times New Roman" w:hAnsi="Times New Roman"/>
          <w:sz w:val="28"/>
          <w:szCs w:val="28"/>
        </w:rPr>
        <w:t>ра</w:t>
      </w:r>
      <w:r>
        <w:rPr>
          <w:rFonts w:ascii="Times New Roman" w:hAnsi="Times New Roman"/>
          <w:sz w:val="28"/>
          <w:szCs w:val="28"/>
        </w:rPr>
        <w:t>боты выполнены           в полном объеме.</w:t>
      </w:r>
    </w:p>
    <w:p w:rsidR="00F31C1B" w:rsidRPr="0060621E" w:rsidRDefault="00F31C1B" w:rsidP="006062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0F24">
        <w:rPr>
          <w:rFonts w:ascii="Times New Roman" w:hAnsi="Times New Roman"/>
          <w:sz w:val="28"/>
          <w:szCs w:val="28"/>
        </w:rPr>
        <w:tab/>
        <w:t>2.</w:t>
      </w:r>
      <w:r w:rsidRPr="00140F24">
        <w:rPr>
          <w:rFonts w:ascii="Times New Roman" w:hAnsi="Times New Roman"/>
          <w:sz w:val="28"/>
          <w:szCs w:val="28"/>
        </w:rPr>
        <w:tab/>
        <w:t xml:space="preserve">Управлением культуры администрации Озерского городского округа Челябинской области представлены копии 14 договоров на </w:t>
      </w:r>
      <w:r>
        <w:rPr>
          <w:rFonts w:ascii="Times New Roman" w:hAnsi="Times New Roman"/>
          <w:sz w:val="28"/>
          <w:szCs w:val="28"/>
        </w:rPr>
        <w:t>выполнение работ        по 14 объектам.</w:t>
      </w:r>
    </w:p>
    <w:p w:rsidR="00F31C1B" w:rsidRPr="00140F24" w:rsidRDefault="00F31C1B" w:rsidP="00140F24">
      <w:pPr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140F24">
        <w:rPr>
          <w:rFonts w:ascii="Times New Roman" w:hAnsi="Times New Roman"/>
          <w:sz w:val="28"/>
          <w:szCs w:val="28"/>
        </w:rPr>
        <w:tab/>
        <w:t>2.1.</w:t>
      </w:r>
      <w:r w:rsidRPr="00140F24">
        <w:rPr>
          <w:rFonts w:ascii="Times New Roman" w:hAnsi="Times New Roman"/>
          <w:sz w:val="28"/>
          <w:szCs w:val="28"/>
        </w:rPr>
        <w:tab/>
        <w:t>В соответствии с отчетными данными за 2014 год</w:t>
      </w:r>
      <w:r w:rsidRPr="00140F24">
        <w:rPr>
          <w:rFonts w:ascii="Times New Roman" w:hAnsi="Times New Roman"/>
          <w:bCs/>
          <w:sz w:val="28"/>
        </w:rPr>
        <w:t xml:space="preserve"> фактическое и кассовое исполнение программных мероприятий по учреждениям</w:t>
      </w:r>
      <w:r>
        <w:rPr>
          <w:rFonts w:ascii="Times New Roman" w:hAnsi="Times New Roman"/>
          <w:bCs/>
          <w:sz w:val="28"/>
        </w:rPr>
        <w:t>,</w:t>
      </w:r>
      <w:r w:rsidRPr="00140F24">
        <w:rPr>
          <w:rFonts w:ascii="Times New Roman" w:hAnsi="Times New Roman"/>
          <w:bCs/>
          <w:sz w:val="28"/>
        </w:rPr>
        <w:t xml:space="preserve"> </w:t>
      </w:r>
      <w:r w:rsidRPr="00140F24">
        <w:rPr>
          <w:rFonts w:ascii="Times New Roman" w:hAnsi="Times New Roman"/>
          <w:bCs/>
          <w:sz w:val="28"/>
          <w:szCs w:val="28"/>
        </w:rPr>
        <w:t xml:space="preserve">подведомственным </w:t>
      </w:r>
      <w:r w:rsidRPr="00140F24">
        <w:rPr>
          <w:rFonts w:ascii="Times New Roman" w:hAnsi="Times New Roman"/>
          <w:sz w:val="28"/>
          <w:szCs w:val="28"/>
        </w:rPr>
        <w:t xml:space="preserve">Управлению культуры администрации Озерского городского округа Челябинской области </w:t>
      </w:r>
      <w:r w:rsidRPr="00140F24">
        <w:rPr>
          <w:rFonts w:ascii="Times New Roman" w:hAnsi="Times New Roman"/>
          <w:bCs/>
          <w:sz w:val="28"/>
          <w:szCs w:val="28"/>
        </w:rPr>
        <w:t>составило 2</w:t>
      </w:r>
      <w:r w:rsidRPr="00140F24">
        <w:rPr>
          <w:rFonts w:ascii="Times New Roman" w:hAnsi="Times New Roman"/>
          <w:bCs/>
          <w:sz w:val="28"/>
          <w:szCs w:val="28"/>
          <w:lang w:val="en-US"/>
        </w:rPr>
        <w:t> </w:t>
      </w:r>
      <w:r w:rsidRPr="00140F24">
        <w:rPr>
          <w:rFonts w:ascii="Times New Roman" w:hAnsi="Times New Roman"/>
          <w:bCs/>
          <w:sz w:val="28"/>
          <w:szCs w:val="28"/>
        </w:rPr>
        <w:t>257</w:t>
      </w:r>
      <w:r w:rsidRPr="00140F24">
        <w:rPr>
          <w:rFonts w:ascii="Times New Roman" w:hAnsi="Times New Roman"/>
          <w:bCs/>
          <w:sz w:val="28"/>
          <w:szCs w:val="28"/>
          <w:lang w:val="en-US"/>
        </w:rPr>
        <w:t> </w:t>
      </w:r>
      <w:r w:rsidRPr="00140F24">
        <w:rPr>
          <w:rFonts w:ascii="Times New Roman" w:hAnsi="Times New Roman"/>
          <w:bCs/>
          <w:sz w:val="28"/>
          <w:szCs w:val="28"/>
        </w:rPr>
        <w:t xml:space="preserve">374,91 рублей или 97,53% </w:t>
      </w:r>
      <w:r>
        <w:rPr>
          <w:rFonts w:ascii="Times New Roman" w:hAnsi="Times New Roman"/>
          <w:bCs/>
          <w:sz w:val="28"/>
          <w:szCs w:val="28"/>
        </w:rPr>
        <w:t xml:space="preserve">                  </w:t>
      </w:r>
      <w:r w:rsidRPr="00140F24">
        <w:rPr>
          <w:rFonts w:ascii="Times New Roman" w:hAnsi="Times New Roman"/>
          <w:bCs/>
          <w:sz w:val="28"/>
          <w:szCs w:val="28"/>
        </w:rPr>
        <w:t>от утвержденных муниципальной программой объемов финансирования.</w:t>
      </w:r>
    </w:p>
    <w:p w:rsidR="00F31C1B" w:rsidRPr="00140F24" w:rsidRDefault="00F31C1B" w:rsidP="00140F24">
      <w:pPr>
        <w:spacing w:after="0" w:line="240" w:lineRule="auto"/>
        <w:jc w:val="both"/>
        <w:outlineLvl w:val="0"/>
        <w:rPr>
          <w:rFonts w:ascii="Times New Roman" w:hAnsi="Times New Roman"/>
          <w:bCs/>
          <w:sz w:val="28"/>
        </w:rPr>
      </w:pPr>
      <w:r w:rsidRPr="00140F24">
        <w:rPr>
          <w:rFonts w:ascii="Times New Roman" w:hAnsi="Times New Roman"/>
          <w:bCs/>
          <w:sz w:val="28"/>
          <w:szCs w:val="28"/>
        </w:rPr>
        <w:tab/>
        <w:t>2.2.</w:t>
      </w:r>
      <w:r w:rsidRPr="00140F24">
        <w:rPr>
          <w:rFonts w:ascii="Times New Roman" w:hAnsi="Times New Roman"/>
          <w:bCs/>
          <w:sz w:val="28"/>
          <w:szCs w:val="28"/>
        </w:rPr>
        <w:tab/>
        <w:t xml:space="preserve">В ходе проверки представленных документов по </w:t>
      </w:r>
      <w:r w:rsidRPr="00140F24">
        <w:rPr>
          <w:rFonts w:ascii="Times New Roman" w:hAnsi="Times New Roman"/>
          <w:bCs/>
          <w:sz w:val="28"/>
        </w:rPr>
        <w:t>исполнению программных мероприятий выявлено:</w:t>
      </w:r>
    </w:p>
    <w:p w:rsidR="00F31C1B" w:rsidRPr="00140F24" w:rsidRDefault="00F31C1B" w:rsidP="00140F24">
      <w:pPr>
        <w:spacing w:after="0" w:line="240" w:lineRule="auto"/>
        <w:jc w:val="both"/>
        <w:outlineLvl w:val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40F24">
        <w:rPr>
          <w:rFonts w:ascii="Times New Roman" w:hAnsi="Times New Roman"/>
          <w:bCs/>
          <w:sz w:val="28"/>
        </w:rPr>
        <w:tab/>
        <w:t>2.2.1.</w:t>
      </w:r>
      <w:r w:rsidRPr="00140F24">
        <w:rPr>
          <w:rFonts w:ascii="Times New Roman" w:hAnsi="Times New Roman"/>
          <w:bCs/>
          <w:sz w:val="28"/>
        </w:rPr>
        <w:tab/>
      </w:r>
      <w:r w:rsidRPr="00140F24">
        <w:rPr>
          <w:rFonts w:ascii="Times New Roman" w:hAnsi="Times New Roman"/>
          <w:sz w:val="28"/>
          <w:szCs w:val="28"/>
        </w:rPr>
        <w:t>Муниципальным бюджетным учреждением Озерского городского округа «Культурно – досуговый центр» без п</w:t>
      </w:r>
      <w:r>
        <w:rPr>
          <w:rFonts w:ascii="Times New Roman" w:hAnsi="Times New Roman"/>
          <w:sz w:val="28"/>
          <w:szCs w:val="28"/>
        </w:rPr>
        <w:t>роведения конкурентных процедур</w:t>
      </w:r>
      <w:r w:rsidRPr="00140F24">
        <w:rPr>
          <w:rFonts w:ascii="Times New Roman" w:hAnsi="Times New Roman"/>
          <w:sz w:val="28"/>
          <w:szCs w:val="28"/>
        </w:rPr>
        <w:t xml:space="preserve"> заключен договор </w:t>
      </w:r>
      <w:r>
        <w:rPr>
          <w:rFonts w:ascii="Times New Roman" w:hAnsi="Times New Roman"/>
          <w:bCs/>
          <w:sz w:val="28"/>
        </w:rPr>
        <w:t>от 18.09.2014</w:t>
      </w:r>
      <w:r w:rsidRPr="00367123">
        <w:rPr>
          <w:rFonts w:ascii="Times New Roman" w:hAnsi="Times New Roman"/>
          <w:color w:val="0070C0"/>
          <w:sz w:val="28"/>
          <w:szCs w:val="28"/>
        </w:rPr>
        <w:t xml:space="preserve"> </w:t>
      </w:r>
      <w:r w:rsidRPr="00140F24">
        <w:rPr>
          <w:rFonts w:ascii="Times New Roman" w:hAnsi="Times New Roman"/>
          <w:sz w:val="28"/>
          <w:szCs w:val="28"/>
        </w:rPr>
        <w:t xml:space="preserve">на разработку </w:t>
      </w:r>
      <w:r w:rsidRPr="00140F24">
        <w:rPr>
          <w:rFonts w:ascii="Times New Roman" w:hAnsi="Times New Roman"/>
          <w:bCs/>
          <w:sz w:val="28"/>
        </w:rPr>
        <w:t>проектно-сметной документации</w:t>
      </w:r>
      <w:r w:rsidRPr="00140F2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на сумму</w:t>
      </w:r>
      <w:r w:rsidRPr="008E15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140F24">
        <w:rPr>
          <w:rFonts w:ascii="Times New Roman" w:hAnsi="Times New Roman"/>
          <w:color w:val="000000"/>
          <w:sz w:val="28"/>
          <w:szCs w:val="28"/>
          <w:lang w:eastAsia="ru-RU"/>
        </w:rPr>
        <w:t>125 000,00 рублей.</w:t>
      </w:r>
    </w:p>
    <w:p w:rsidR="00F31C1B" w:rsidRPr="00140F24" w:rsidRDefault="00F31C1B" w:rsidP="00140F24">
      <w:pPr>
        <w:spacing w:after="0" w:line="240" w:lineRule="auto"/>
        <w:jc w:val="both"/>
        <w:outlineLvl w:val="0"/>
        <w:rPr>
          <w:rFonts w:ascii="Times New Roman" w:hAnsi="Times New Roman"/>
          <w:bCs/>
          <w:sz w:val="28"/>
        </w:rPr>
      </w:pPr>
      <w:r w:rsidRPr="00140F24">
        <w:rPr>
          <w:rFonts w:ascii="Times New Roman" w:hAnsi="Times New Roman"/>
          <w:bCs/>
          <w:sz w:val="28"/>
        </w:rPr>
        <w:tab/>
        <w:t xml:space="preserve">В качестве подтверждения выполнения договорных обязательств, предъявлена дефектная ведомость (26 позиций) и локальная смета (26 позиций) </w:t>
      </w:r>
      <w:r>
        <w:rPr>
          <w:rFonts w:ascii="Times New Roman" w:hAnsi="Times New Roman"/>
          <w:bCs/>
          <w:sz w:val="28"/>
        </w:rPr>
        <w:t xml:space="preserve">    </w:t>
      </w:r>
      <w:r w:rsidRPr="00140F24">
        <w:rPr>
          <w:rFonts w:ascii="Times New Roman" w:hAnsi="Times New Roman"/>
          <w:bCs/>
          <w:sz w:val="28"/>
        </w:rPr>
        <w:t>на ремонт кровли и чердачного помещения в структурном подразделен</w:t>
      </w:r>
      <w:r>
        <w:rPr>
          <w:rFonts w:ascii="Times New Roman" w:hAnsi="Times New Roman"/>
          <w:bCs/>
          <w:sz w:val="28"/>
        </w:rPr>
        <w:t>ии МБУ КДЦ ДК</w:t>
      </w:r>
      <w:r w:rsidRPr="00140F24">
        <w:rPr>
          <w:rFonts w:ascii="Times New Roman" w:hAnsi="Times New Roman"/>
          <w:bCs/>
          <w:sz w:val="28"/>
        </w:rPr>
        <w:t xml:space="preserve"> «им. А.С. Пушкина» на общую сумму 2 941 472,14 рублей.</w:t>
      </w:r>
    </w:p>
    <w:p w:rsidR="00F31C1B" w:rsidRPr="00140F24" w:rsidRDefault="00F31C1B" w:rsidP="00A44CEF">
      <w:pPr>
        <w:spacing w:after="0" w:line="240" w:lineRule="auto"/>
        <w:jc w:val="both"/>
        <w:outlineLvl w:val="0"/>
        <w:rPr>
          <w:rFonts w:ascii="Times New Roman" w:hAnsi="Times New Roman"/>
          <w:bCs/>
          <w:sz w:val="28"/>
        </w:rPr>
      </w:pPr>
      <w:r w:rsidRPr="00140F24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140F24">
        <w:rPr>
          <w:rFonts w:ascii="Times New Roman" w:hAnsi="Times New Roman"/>
          <w:sz w:val="28"/>
          <w:szCs w:val="28"/>
          <w:lang w:eastAsia="ru-RU"/>
        </w:rPr>
        <w:t>В ходе проведенного мониторинга цен были изучены и запрошены расцен</w:t>
      </w:r>
      <w:r>
        <w:rPr>
          <w:rFonts w:ascii="Times New Roman" w:hAnsi="Times New Roman"/>
          <w:sz w:val="28"/>
          <w:szCs w:val="28"/>
          <w:lang w:eastAsia="ru-RU"/>
        </w:rPr>
        <w:t xml:space="preserve">ки на составление проекта сметы. </w:t>
      </w:r>
      <w:r w:rsidRPr="00140F24">
        <w:rPr>
          <w:rFonts w:ascii="Times New Roman" w:hAnsi="Times New Roman"/>
          <w:sz w:val="28"/>
          <w:szCs w:val="28"/>
          <w:lang w:eastAsia="ru-RU"/>
        </w:rPr>
        <w:t>В результате анализа собранной информации установлено, что при заключении договора директор учреждения не руководствовался принципом экономности и эффективности расходования бюджетных средств.</w:t>
      </w:r>
    </w:p>
    <w:p w:rsidR="00F31C1B" w:rsidRPr="00140F24" w:rsidRDefault="00F31C1B" w:rsidP="00140F24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2.2.2. </w:t>
      </w:r>
      <w:r w:rsidRPr="00140F2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При проведении выборочной проверки</w:t>
      </w:r>
      <w:r w:rsidRPr="00140F24">
        <w:rPr>
          <w:rFonts w:ascii="Times New Roman" w:hAnsi="Times New Roman"/>
          <w:sz w:val="28"/>
          <w:szCs w:val="28"/>
        </w:rPr>
        <w:t xml:space="preserve"> соответствия объема фактически выполненных работ с объемами работ в акт</w:t>
      </w:r>
      <w:r>
        <w:rPr>
          <w:rFonts w:ascii="Times New Roman" w:hAnsi="Times New Roman"/>
          <w:sz w:val="28"/>
          <w:szCs w:val="28"/>
        </w:rPr>
        <w:t xml:space="preserve">ах приемки выполненных работ по </w:t>
      </w:r>
      <w:r w:rsidRPr="00140F24">
        <w:rPr>
          <w:rFonts w:ascii="Times New Roman" w:hAnsi="Times New Roman"/>
          <w:sz w:val="28"/>
          <w:szCs w:val="28"/>
        </w:rPr>
        <w:t>договорам:</w:t>
      </w:r>
    </w:p>
    <w:p w:rsidR="00F31C1B" w:rsidRPr="00140F24" w:rsidRDefault="00F31C1B" w:rsidP="00140F24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  <w:t>от 27.03.</w:t>
      </w:r>
      <w:r w:rsidRPr="00C27EAE">
        <w:rPr>
          <w:rFonts w:ascii="Times New Roman" w:hAnsi="Times New Roman"/>
          <w:sz w:val="28"/>
          <w:szCs w:val="28"/>
        </w:rPr>
        <w:t>2014 «</w:t>
      </w:r>
      <w:r w:rsidRPr="00140F24">
        <w:rPr>
          <w:rFonts w:ascii="Times New Roman" w:hAnsi="Times New Roman"/>
          <w:sz w:val="28"/>
          <w:szCs w:val="28"/>
        </w:rPr>
        <w:t>Разработка научно-проектной и сметной документации по разделу «Электроосвещения 2-го эт</w:t>
      </w:r>
      <w:r>
        <w:rPr>
          <w:rFonts w:ascii="Times New Roman" w:hAnsi="Times New Roman"/>
          <w:sz w:val="28"/>
          <w:szCs w:val="28"/>
        </w:rPr>
        <w:t>ажа» (акт осмотра от 09.07.2015),</w:t>
      </w:r>
    </w:p>
    <w:p w:rsidR="00F31C1B" w:rsidRPr="00140F24" w:rsidRDefault="00F31C1B" w:rsidP="00140F24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140F24">
        <w:rPr>
          <w:rFonts w:ascii="Times New Roman" w:hAnsi="Times New Roman"/>
          <w:sz w:val="28"/>
          <w:szCs w:val="28"/>
        </w:rPr>
        <w:t>-</w:t>
      </w:r>
      <w:r w:rsidRPr="00140F24">
        <w:rPr>
          <w:rFonts w:ascii="Times New Roman" w:hAnsi="Times New Roman"/>
          <w:sz w:val="28"/>
          <w:szCs w:val="28"/>
        </w:rPr>
        <w:tab/>
        <w:t>от 27.03.2014 «Составление дефектных ведомостей и локальных смет на ремонт помещений 2-го этажа» (ак</w:t>
      </w:r>
      <w:r>
        <w:rPr>
          <w:rFonts w:ascii="Times New Roman" w:hAnsi="Times New Roman"/>
          <w:sz w:val="28"/>
          <w:szCs w:val="28"/>
        </w:rPr>
        <w:t>т осмотра от 09.07.2015),</w:t>
      </w:r>
    </w:p>
    <w:p w:rsidR="00F31C1B" w:rsidRPr="00140F24" w:rsidRDefault="00F31C1B" w:rsidP="00140F24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  <w:t>от 27.03.</w:t>
      </w:r>
      <w:r w:rsidRPr="00C27EAE">
        <w:rPr>
          <w:rFonts w:ascii="Times New Roman" w:hAnsi="Times New Roman"/>
          <w:sz w:val="28"/>
          <w:szCs w:val="28"/>
        </w:rPr>
        <w:t>2014 «Проведение</w:t>
      </w:r>
      <w:r w:rsidRPr="00140F24">
        <w:rPr>
          <w:rFonts w:ascii="Times New Roman" w:hAnsi="Times New Roman"/>
          <w:sz w:val="28"/>
          <w:szCs w:val="28"/>
        </w:rPr>
        <w:t xml:space="preserve"> негосударственной экспертизы сметной документа</w:t>
      </w:r>
      <w:r>
        <w:rPr>
          <w:rFonts w:ascii="Times New Roman" w:hAnsi="Times New Roman"/>
          <w:sz w:val="28"/>
          <w:szCs w:val="28"/>
        </w:rPr>
        <w:t>ции» (акт осмотра от 09.07.2015),</w:t>
      </w:r>
    </w:p>
    <w:p w:rsidR="00F31C1B" w:rsidRPr="00140F24" w:rsidRDefault="00F31C1B" w:rsidP="00140F24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  <w:t>от 12.05.</w:t>
      </w:r>
      <w:r w:rsidRPr="00C27EAE">
        <w:rPr>
          <w:rFonts w:ascii="Times New Roman" w:hAnsi="Times New Roman"/>
          <w:sz w:val="28"/>
          <w:szCs w:val="28"/>
        </w:rPr>
        <w:t>2014 «Выполнение</w:t>
      </w:r>
      <w:r w:rsidRPr="00140F24">
        <w:rPr>
          <w:rFonts w:ascii="Times New Roman" w:hAnsi="Times New Roman"/>
          <w:sz w:val="28"/>
          <w:szCs w:val="28"/>
        </w:rPr>
        <w:t xml:space="preserve"> электромонтажных и сантехнических работ в помещениях 2-го этажа» (ак</w:t>
      </w:r>
      <w:r>
        <w:rPr>
          <w:rFonts w:ascii="Times New Roman" w:hAnsi="Times New Roman"/>
          <w:sz w:val="28"/>
          <w:szCs w:val="28"/>
        </w:rPr>
        <w:t>т осмотра от 09.07.2015),</w:t>
      </w:r>
    </w:p>
    <w:p w:rsidR="00F31C1B" w:rsidRPr="00C27EAE" w:rsidRDefault="00F31C1B" w:rsidP="00140F24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  <w:t>от 23.05.</w:t>
      </w:r>
      <w:r w:rsidRPr="00C27EAE">
        <w:rPr>
          <w:rFonts w:ascii="Times New Roman" w:hAnsi="Times New Roman"/>
          <w:sz w:val="28"/>
          <w:szCs w:val="28"/>
        </w:rPr>
        <w:t>2014 «Работы по ремонту помещений 2-го этажа» (акт осмотра от 09.09.2015),</w:t>
      </w:r>
    </w:p>
    <w:p w:rsidR="00F31C1B" w:rsidRPr="00C27EAE" w:rsidRDefault="00F31C1B" w:rsidP="00140F24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C27EAE">
        <w:rPr>
          <w:rFonts w:ascii="Times New Roman" w:hAnsi="Times New Roman"/>
          <w:sz w:val="28"/>
          <w:szCs w:val="28"/>
        </w:rPr>
        <w:t>-</w:t>
      </w:r>
      <w:r w:rsidRPr="00C27EAE">
        <w:rPr>
          <w:rFonts w:ascii="Times New Roman" w:hAnsi="Times New Roman"/>
          <w:sz w:val="28"/>
          <w:szCs w:val="28"/>
        </w:rPr>
        <w:tab/>
        <w:t>от 28.10.2014 «Ремонт трубопровода в здании гаража МБУК ОТДиК «Наш дом» (акт осмотра от 09.07.2015),</w:t>
      </w:r>
    </w:p>
    <w:p w:rsidR="00F31C1B" w:rsidRPr="00C27EAE" w:rsidRDefault="00F31C1B" w:rsidP="00140F24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C27EAE">
        <w:rPr>
          <w:rFonts w:ascii="Times New Roman" w:hAnsi="Times New Roman"/>
          <w:sz w:val="28"/>
          <w:szCs w:val="28"/>
        </w:rPr>
        <w:lastRenderedPageBreak/>
        <w:t>-</w:t>
      </w:r>
      <w:r w:rsidRPr="00C27EAE">
        <w:rPr>
          <w:rFonts w:ascii="Times New Roman" w:hAnsi="Times New Roman"/>
          <w:sz w:val="28"/>
          <w:szCs w:val="28"/>
        </w:rPr>
        <w:tab/>
        <w:t>от 04.06.2014 «Ремонт площадки главного входа, парапетов, лестниц, тротуарной плитки» (акт осмотра от 17.07.2015),</w:t>
      </w:r>
    </w:p>
    <w:p w:rsidR="00F31C1B" w:rsidRPr="00C27EAE" w:rsidRDefault="00F31C1B" w:rsidP="00140F24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C27EAE">
        <w:rPr>
          <w:rFonts w:ascii="Times New Roman" w:hAnsi="Times New Roman"/>
          <w:sz w:val="28"/>
          <w:szCs w:val="28"/>
        </w:rPr>
        <w:tab/>
        <w:t>-</w:t>
      </w:r>
      <w:r w:rsidRPr="00C27EAE">
        <w:rPr>
          <w:rFonts w:ascii="Times New Roman" w:hAnsi="Times New Roman"/>
          <w:sz w:val="28"/>
          <w:szCs w:val="28"/>
        </w:rPr>
        <w:tab/>
        <w:t>от 24.03.2014 «Установка поручня на лестничном пролете в здании детской библиотеки» (акт осмотра от 15.07.2015),</w:t>
      </w:r>
    </w:p>
    <w:p w:rsidR="00F31C1B" w:rsidRPr="00870893" w:rsidRDefault="00F31C1B" w:rsidP="00870893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C27EAE">
        <w:rPr>
          <w:rFonts w:ascii="Times New Roman" w:hAnsi="Times New Roman"/>
          <w:sz w:val="28"/>
          <w:szCs w:val="28"/>
        </w:rPr>
        <w:t>-</w:t>
      </w:r>
      <w:r w:rsidRPr="00C27EAE">
        <w:rPr>
          <w:rFonts w:ascii="Times New Roman" w:hAnsi="Times New Roman"/>
          <w:sz w:val="28"/>
          <w:szCs w:val="28"/>
        </w:rPr>
        <w:tab/>
        <w:t>от 17.09.2014 «Проведение</w:t>
      </w:r>
      <w:r w:rsidRPr="00140F24">
        <w:rPr>
          <w:rFonts w:ascii="Times New Roman" w:hAnsi="Times New Roman"/>
          <w:sz w:val="28"/>
          <w:szCs w:val="28"/>
        </w:rPr>
        <w:t xml:space="preserve"> экспертизы конструкций здания   структурного подразделения МБУ «КДЦ» ДК «Энергетик»</w:t>
      </w:r>
      <w:r w:rsidRPr="00140F24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(акт осмотра </w:t>
      </w:r>
      <w:r w:rsidRPr="008E15A4">
        <w:rPr>
          <w:rFonts w:ascii="Times New Roman" w:hAnsi="Times New Roman"/>
          <w:sz w:val="28"/>
          <w:szCs w:val="28"/>
        </w:rPr>
        <w:t xml:space="preserve">                 </w:t>
      </w:r>
      <w:r>
        <w:rPr>
          <w:rFonts w:ascii="Times New Roman" w:hAnsi="Times New Roman"/>
          <w:sz w:val="28"/>
          <w:szCs w:val="28"/>
        </w:rPr>
        <w:t xml:space="preserve">от 06.07.2015) установлено, что </w:t>
      </w:r>
      <w:r w:rsidRPr="00140F24">
        <w:rPr>
          <w:rFonts w:ascii="Times New Roman" w:hAnsi="Times New Roman"/>
          <w:sz w:val="28"/>
          <w:szCs w:val="28"/>
        </w:rPr>
        <w:t>ра</w:t>
      </w:r>
      <w:r>
        <w:rPr>
          <w:rFonts w:ascii="Times New Roman" w:hAnsi="Times New Roman"/>
          <w:sz w:val="28"/>
          <w:szCs w:val="28"/>
        </w:rPr>
        <w:t>боты выполнены в полном объеме.</w:t>
      </w:r>
    </w:p>
    <w:p w:rsidR="00F31C1B" w:rsidRPr="0060621E" w:rsidRDefault="00F31C1B" w:rsidP="0060621E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40F24">
        <w:rPr>
          <w:rFonts w:ascii="Times New Roman" w:hAnsi="Times New Roman"/>
          <w:sz w:val="28"/>
          <w:szCs w:val="28"/>
          <w:lang w:eastAsia="ru-RU"/>
        </w:rPr>
        <w:tab/>
        <w:t>3.</w:t>
      </w:r>
      <w:r w:rsidRPr="00140F24">
        <w:rPr>
          <w:rFonts w:ascii="Times New Roman" w:hAnsi="Times New Roman"/>
          <w:sz w:val="28"/>
          <w:szCs w:val="28"/>
          <w:lang w:eastAsia="ru-RU"/>
        </w:rPr>
        <w:tab/>
        <w:t xml:space="preserve">Управлением по физической культуре и спорту администрации Озерского городского округа Челябинской области представлены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</w:t>
      </w:r>
      <w:r w:rsidRPr="00140F24">
        <w:rPr>
          <w:rFonts w:ascii="Times New Roman" w:hAnsi="Times New Roman"/>
          <w:sz w:val="28"/>
          <w:szCs w:val="28"/>
          <w:lang w:eastAsia="ru-RU"/>
        </w:rPr>
        <w:t>копии 8 договоров на</w:t>
      </w:r>
      <w:r>
        <w:rPr>
          <w:rFonts w:ascii="Times New Roman" w:hAnsi="Times New Roman"/>
          <w:sz w:val="28"/>
          <w:szCs w:val="28"/>
          <w:lang w:eastAsia="ru-RU"/>
        </w:rPr>
        <w:t xml:space="preserve"> выполнение работ по 7 объектам.</w:t>
      </w:r>
    </w:p>
    <w:p w:rsidR="00F31C1B" w:rsidRPr="00140F24" w:rsidRDefault="00F31C1B" w:rsidP="00140F24">
      <w:pPr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140F24">
        <w:rPr>
          <w:rFonts w:ascii="Times New Roman" w:hAnsi="Times New Roman"/>
          <w:sz w:val="28"/>
          <w:szCs w:val="28"/>
        </w:rPr>
        <w:tab/>
        <w:t>3.1.</w:t>
      </w:r>
      <w:r w:rsidRPr="00140F24">
        <w:rPr>
          <w:rFonts w:ascii="Times New Roman" w:hAnsi="Times New Roman"/>
          <w:sz w:val="28"/>
          <w:szCs w:val="28"/>
        </w:rPr>
        <w:tab/>
        <w:t>В соответствии с отчетными данными за 2014 год</w:t>
      </w:r>
      <w:r w:rsidRPr="00140F24">
        <w:rPr>
          <w:rFonts w:ascii="Times New Roman" w:hAnsi="Times New Roman"/>
          <w:bCs/>
          <w:sz w:val="28"/>
        </w:rPr>
        <w:t xml:space="preserve"> фактическое и кассовое исполнение программных мероприятий по </w:t>
      </w:r>
      <w:r>
        <w:rPr>
          <w:rFonts w:ascii="Times New Roman" w:hAnsi="Times New Roman"/>
          <w:bCs/>
          <w:sz w:val="28"/>
        </w:rPr>
        <w:t>муниципальному бюджетному учреждению</w:t>
      </w:r>
      <w:r w:rsidRPr="000A3031">
        <w:rPr>
          <w:rFonts w:ascii="Times New Roman" w:hAnsi="Times New Roman"/>
          <w:bCs/>
          <w:sz w:val="28"/>
        </w:rPr>
        <w:t xml:space="preserve"> «Арена»</w:t>
      </w:r>
      <w:r w:rsidRPr="00140F24">
        <w:rPr>
          <w:rFonts w:ascii="Times New Roman" w:hAnsi="Times New Roman"/>
          <w:bCs/>
          <w:sz w:val="28"/>
        </w:rPr>
        <w:t xml:space="preserve">, </w:t>
      </w:r>
      <w:r w:rsidRPr="00140F24">
        <w:rPr>
          <w:rFonts w:ascii="Times New Roman" w:hAnsi="Times New Roman"/>
          <w:bCs/>
          <w:sz w:val="28"/>
          <w:szCs w:val="28"/>
        </w:rPr>
        <w:t xml:space="preserve">подведомственному </w:t>
      </w:r>
      <w:r w:rsidRPr="00140F24">
        <w:rPr>
          <w:rFonts w:ascii="Times New Roman" w:hAnsi="Times New Roman"/>
          <w:sz w:val="28"/>
          <w:szCs w:val="28"/>
        </w:rPr>
        <w:t>Управлению по физической культуре и спорту администрации Озерского городского округа Че</w:t>
      </w:r>
      <w:r>
        <w:rPr>
          <w:rFonts w:ascii="Times New Roman" w:hAnsi="Times New Roman"/>
          <w:sz w:val="28"/>
          <w:szCs w:val="28"/>
        </w:rPr>
        <w:t xml:space="preserve">лябинской области </w:t>
      </w:r>
      <w:r w:rsidRPr="00140F24">
        <w:rPr>
          <w:rFonts w:ascii="Times New Roman" w:hAnsi="Times New Roman"/>
          <w:bCs/>
          <w:sz w:val="28"/>
          <w:szCs w:val="28"/>
        </w:rPr>
        <w:t>составило 3</w:t>
      </w:r>
      <w:r w:rsidRPr="00140F24">
        <w:rPr>
          <w:rFonts w:ascii="Times New Roman" w:hAnsi="Times New Roman"/>
          <w:bCs/>
          <w:sz w:val="28"/>
          <w:szCs w:val="28"/>
          <w:lang w:val="en-US"/>
        </w:rPr>
        <w:t> </w:t>
      </w:r>
      <w:r w:rsidRPr="00140F24">
        <w:rPr>
          <w:rFonts w:ascii="Times New Roman" w:hAnsi="Times New Roman"/>
          <w:bCs/>
          <w:sz w:val="28"/>
          <w:szCs w:val="28"/>
        </w:rPr>
        <w:t>074</w:t>
      </w:r>
      <w:r w:rsidRPr="00140F24">
        <w:rPr>
          <w:rFonts w:ascii="Times New Roman" w:hAnsi="Times New Roman"/>
          <w:bCs/>
          <w:sz w:val="28"/>
          <w:szCs w:val="28"/>
          <w:lang w:val="en-US"/>
        </w:rPr>
        <w:t> </w:t>
      </w:r>
      <w:r w:rsidRPr="00140F24">
        <w:rPr>
          <w:rFonts w:ascii="Times New Roman" w:hAnsi="Times New Roman"/>
          <w:bCs/>
          <w:sz w:val="28"/>
          <w:szCs w:val="28"/>
        </w:rPr>
        <w:t>445,29 рублей или 100% от утвержденных муниципальной программой объемов финансирования.</w:t>
      </w:r>
    </w:p>
    <w:p w:rsidR="00F31C1B" w:rsidRPr="00140F24" w:rsidRDefault="00F31C1B" w:rsidP="00140F24">
      <w:pPr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140F24">
        <w:rPr>
          <w:rFonts w:ascii="Times New Roman" w:hAnsi="Times New Roman"/>
          <w:sz w:val="28"/>
          <w:szCs w:val="28"/>
        </w:rPr>
        <w:tab/>
        <w:t>3.2</w:t>
      </w:r>
      <w:r w:rsidRPr="00140F24">
        <w:rPr>
          <w:rFonts w:ascii="Times New Roman" w:hAnsi="Times New Roman"/>
          <w:sz w:val="28"/>
          <w:szCs w:val="28"/>
        </w:rPr>
        <w:tab/>
        <w:t>Выборочной проверкой соответствия объема фактически выполненных работ с объемами выполненных работ, отраженными в актах приемки выполненных работ установлено:</w:t>
      </w:r>
    </w:p>
    <w:p w:rsidR="00F31C1B" w:rsidRPr="00140F24" w:rsidRDefault="00F31C1B" w:rsidP="00140F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0F24">
        <w:rPr>
          <w:rFonts w:ascii="Times New Roman" w:hAnsi="Times New Roman"/>
          <w:sz w:val="28"/>
          <w:szCs w:val="28"/>
        </w:rPr>
        <w:tab/>
        <w:t>3</w:t>
      </w:r>
      <w:r>
        <w:rPr>
          <w:rFonts w:ascii="Times New Roman" w:hAnsi="Times New Roman"/>
          <w:sz w:val="28"/>
          <w:szCs w:val="28"/>
        </w:rPr>
        <w:t>.2.1.</w:t>
      </w:r>
      <w:r>
        <w:rPr>
          <w:rFonts w:ascii="Times New Roman" w:hAnsi="Times New Roman"/>
          <w:sz w:val="28"/>
          <w:szCs w:val="28"/>
        </w:rPr>
        <w:tab/>
        <w:t>По договору от 22.08.2014</w:t>
      </w:r>
      <w:r w:rsidRPr="00140F24">
        <w:rPr>
          <w:rFonts w:ascii="Times New Roman" w:hAnsi="Times New Roman"/>
          <w:sz w:val="28"/>
          <w:szCs w:val="28"/>
        </w:rPr>
        <w:t xml:space="preserve">, заключенному муниципальным бюджетным учреждением Озерского городского округа «Арена», не выполнены работы </w:t>
      </w:r>
      <w:r>
        <w:rPr>
          <w:rFonts w:ascii="Times New Roman" w:hAnsi="Times New Roman"/>
          <w:sz w:val="28"/>
          <w:szCs w:val="28"/>
        </w:rPr>
        <w:t xml:space="preserve">              по переделке оконной решетки </w:t>
      </w:r>
      <w:r w:rsidRPr="00140F24">
        <w:rPr>
          <w:rFonts w:ascii="Times New Roman" w:hAnsi="Times New Roman"/>
          <w:sz w:val="28"/>
          <w:szCs w:val="28"/>
        </w:rPr>
        <w:t>на распашную в шахматном клубе по проспекту К.</w:t>
      </w:r>
      <w:r>
        <w:rPr>
          <w:rFonts w:ascii="Times New Roman" w:hAnsi="Times New Roman"/>
          <w:sz w:val="28"/>
          <w:szCs w:val="28"/>
        </w:rPr>
        <w:t> </w:t>
      </w:r>
      <w:r w:rsidRPr="00140F24">
        <w:rPr>
          <w:rFonts w:ascii="Times New Roman" w:hAnsi="Times New Roman"/>
          <w:sz w:val="28"/>
          <w:szCs w:val="28"/>
        </w:rPr>
        <w:t>Маркса, 2а на общую сумму 5</w:t>
      </w:r>
      <w:r w:rsidRPr="00140F24">
        <w:rPr>
          <w:rFonts w:ascii="Times New Roman" w:hAnsi="Times New Roman"/>
          <w:sz w:val="28"/>
          <w:szCs w:val="28"/>
          <w:lang w:val="en-US"/>
        </w:rPr>
        <w:t> </w:t>
      </w:r>
      <w:r w:rsidRPr="00140F24">
        <w:rPr>
          <w:rFonts w:ascii="Times New Roman" w:hAnsi="Times New Roman"/>
          <w:sz w:val="28"/>
          <w:szCs w:val="28"/>
        </w:rPr>
        <w:t xml:space="preserve">730,00 рублей (с учетом материалов и </w:t>
      </w:r>
      <w:r>
        <w:rPr>
          <w:rFonts w:ascii="Times New Roman" w:hAnsi="Times New Roman"/>
          <w:sz w:val="28"/>
          <w:szCs w:val="28"/>
        </w:rPr>
        <w:t>НДС)       (акт осмотра от 10.07.2015</w:t>
      </w:r>
      <w:r w:rsidRPr="00140F24">
        <w:rPr>
          <w:rFonts w:ascii="Times New Roman" w:hAnsi="Times New Roman"/>
          <w:sz w:val="28"/>
          <w:szCs w:val="28"/>
        </w:rPr>
        <w:t>).</w:t>
      </w:r>
    </w:p>
    <w:p w:rsidR="00F31C1B" w:rsidRPr="00A73515" w:rsidRDefault="00F31C1B" w:rsidP="00A7351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40F24">
        <w:rPr>
          <w:rFonts w:ascii="Times New Roman" w:hAnsi="Times New Roman"/>
          <w:sz w:val="28"/>
          <w:szCs w:val="28"/>
        </w:rPr>
        <w:t xml:space="preserve">Согласно письменному пояснению директора МБУ «Арена» данные средства были использованы на изготовление и установку металлического поручня при входе в помещение шахматного клуба. </w:t>
      </w:r>
      <w:r>
        <w:rPr>
          <w:rFonts w:ascii="Times New Roman" w:hAnsi="Times New Roman"/>
          <w:sz w:val="28"/>
          <w:szCs w:val="28"/>
        </w:rPr>
        <w:t>М</w:t>
      </w:r>
      <w:r w:rsidRPr="00140F24">
        <w:rPr>
          <w:rFonts w:ascii="Times New Roman" w:hAnsi="Times New Roman"/>
          <w:sz w:val="28"/>
          <w:szCs w:val="28"/>
        </w:rPr>
        <w:t xml:space="preserve">униципальной программой </w:t>
      </w:r>
      <w:r>
        <w:rPr>
          <w:rFonts w:ascii="Times New Roman" w:hAnsi="Times New Roman"/>
          <w:sz w:val="28"/>
          <w:szCs w:val="28"/>
        </w:rPr>
        <w:t>в</w:t>
      </w:r>
      <w:r w:rsidRPr="00140F24">
        <w:rPr>
          <w:rFonts w:ascii="Times New Roman" w:hAnsi="Times New Roman"/>
          <w:sz w:val="28"/>
          <w:szCs w:val="28"/>
        </w:rPr>
        <w:t xml:space="preserve"> плане мероприятий данные </w:t>
      </w:r>
      <w:r>
        <w:rPr>
          <w:rFonts w:ascii="Times New Roman" w:hAnsi="Times New Roman"/>
          <w:sz w:val="28"/>
          <w:szCs w:val="28"/>
        </w:rPr>
        <w:t>работы не предусмотрены. Т</w:t>
      </w:r>
      <w:r w:rsidRPr="00A73515">
        <w:rPr>
          <w:rFonts w:ascii="Times New Roman" w:hAnsi="Times New Roman"/>
          <w:sz w:val="28"/>
          <w:szCs w:val="28"/>
        </w:rPr>
        <w:t>ехническое решение о замене ра</w:t>
      </w:r>
      <w:r>
        <w:rPr>
          <w:rFonts w:ascii="Times New Roman" w:hAnsi="Times New Roman"/>
          <w:sz w:val="28"/>
          <w:szCs w:val="28"/>
        </w:rPr>
        <w:t>бот, дополнительное соглашение</w:t>
      </w:r>
      <w:r w:rsidRPr="00A73515">
        <w:rPr>
          <w:rFonts w:ascii="Times New Roman" w:hAnsi="Times New Roman"/>
          <w:sz w:val="28"/>
          <w:szCs w:val="28"/>
        </w:rPr>
        <w:t xml:space="preserve"> к договору от </w:t>
      </w:r>
      <w:r>
        <w:rPr>
          <w:rFonts w:ascii="Times New Roman" w:hAnsi="Times New Roman"/>
          <w:sz w:val="28"/>
          <w:szCs w:val="28"/>
        </w:rPr>
        <w:t>22.08.2014 «На замену окон</w:t>
      </w:r>
      <w:r w:rsidRPr="00A7351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A73515">
        <w:rPr>
          <w:rFonts w:ascii="Times New Roman" w:hAnsi="Times New Roman"/>
          <w:sz w:val="28"/>
          <w:szCs w:val="28"/>
        </w:rPr>
        <w:t xml:space="preserve">в кабинетах №№ 5, 7, 8 шахматного клуба» </w:t>
      </w:r>
      <w:r>
        <w:rPr>
          <w:rFonts w:ascii="Times New Roman" w:hAnsi="Times New Roman"/>
          <w:sz w:val="28"/>
          <w:szCs w:val="28"/>
        </w:rPr>
        <w:t>в</w:t>
      </w:r>
      <w:r w:rsidRPr="00A73515">
        <w:rPr>
          <w:rFonts w:ascii="Times New Roman" w:hAnsi="Times New Roman"/>
          <w:sz w:val="28"/>
          <w:szCs w:val="28"/>
        </w:rPr>
        <w:t xml:space="preserve"> период проверки </w:t>
      </w:r>
      <w:r>
        <w:rPr>
          <w:rFonts w:ascii="Times New Roman" w:hAnsi="Times New Roman"/>
          <w:sz w:val="28"/>
          <w:szCs w:val="28"/>
        </w:rPr>
        <w:t>не представлены. Пред</w:t>
      </w:r>
      <w:r w:rsidRPr="00A73515">
        <w:rPr>
          <w:rFonts w:ascii="Times New Roman" w:hAnsi="Times New Roman"/>
          <w:sz w:val="28"/>
          <w:szCs w:val="28"/>
        </w:rPr>
        <w:t>ставленный локальный сметный расчет (без даты) на замену одних работ на другие руководителем не утвержден.</w:t>
      </w:r>
      <w:r>
        <w:rPr>
          <w:rFonts w:ascii="Times New Roman" w:hAnsi="Times New Roman"/>
          <w:sz w:val="28"/>
          <w:szCs w:val="28"/>
        </w:rPr>
        <w:t xml:space="preserve"> Кроме того, не пред</w:t>
      </w:r>
      <w:r w:rsidRPr="00A73515">
        <w:rPr>
          <w:rFonts w:ascii="Times New Roman" w:hAnsi="Times New Roman"/>
          <w:sz w:val="28"/>
          <w:szCs w:val="28"/>
        </w:rPr>
        <w:t xml:space="preserve">ставлен акт выполненных работ на изготовление и установку металлического поручня при входе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Pr="00A73515">
        <w:rPr>
          <w:rFonts w:ascii="Times New Roman" w:hAnsi="Times New Roman"/>
          <w:sz w:val="28"/>
          <w:szCs w:val="28"/>
        </w:rPr>
        <w:t>в помещение шахматного клуба.</w:t>
      </w:r>
    </w:p>
    <w:p w:rsidR="00F31C1B" w:rsidRPr="00140F24" w:rsidRDefault="00F31C1B" w:rsidP="00140F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0F24">
        <w:rPr>
          <w:rFonts w:ascii="Times New Roman" w:hAnsi="Times New Roman"/>
          <w:sz w:val="28"/>
          <w:szCs w:val="28"/>
        </w:rPr>
        <w:tab/>
        <w:t>3</w:t>
      </w:r>
      <w:r>
        <w:rPr>
          <w:rFonts w:ascii="Times New Roman" w:hAnsi="Times New Roman"/>
          <w:sz w:val="28"/>
          <w:szCs w:val="28"/>
        </w:rPr>
        <w:t>.2.2.</w:t>
      </w:r>
      <w:r>
        <w:rPr>
          <w:rFonts w:ascii="Times New Roman" w:hAnsi="Times New Roman"/>
          <w:sz w:val="28"/>
          <w:szCs w:val="28"/>
        </w:rPr>
        <w:tab/>
        <w:t xml:space="preserve">По договору от 20.08.2014 </w:t>
      </w:r>
      <w:r w:rsidRPr="00140F24">
        <w:rPr>
          <w:rFonts w:ascii="Times New Roman" w:hAnsi="Times New Roman"/>
          <w:sz w:val="28"/>
          <w:szCs w:val="28"/>
        </w:rPr>
        <w:t>«Выполнение ремонта скатной кровли административного здания с/к «Авангард», заключенному муниципальным бюджетным учреждением Озерского городского округа «Арена», завышены объемы выполненных работ и количество израсходованных матери</w:t>
      </w:r>
      <w:r>
        <w:rPr>
          <w:rFonts w:ascii="Times New Roman" w:hAnsi="Times New Roman"/>
          <w:sz w:val="28"/>
          <w:szCs w:val="28"/>
        </w:rPr>
        <w:t>алов                  (акт осмотра от 20.07.201</w:t>
      </w:r>
      <w:r w:rsidRPr="00B74E88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) на сумму 161 279,58 рублей, </w:t>
      </w:r>
      <w:r w:rsidRPr="00140F24">
        <w:rPr>
          <w:rFonts w:ascii="Times New Roman" w:hAnsi="Times New Roman"/>
          <w:sz w:val="28"/>
          <w:szCs w:val="28"/>
        </w:rPr>
        <w:t>является неэффективным использованием бюджетных средств.</w:t>
      </w:r>
    </w:p>
    <w:p w:rsidR="00F31C1B" w:rsidRPr="00BD3882" w:rsidRDefault="00F31C1B" w:rsidP="001D4AD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D3882">
        <w:rPr>
          <w:rFonts w:ascii="Times New Roman" w:hAnsi="Times New Roman"/>
          <w:sz w:val="28"/>
          <w:szCs w:val="28"/>
        </w:rPr>
        <w:t>В акте о приемке выполненных работ не раскрыты применяемые поправочные коэффициенты к итогам, в связи с чем, проверить правильность примененных коэффициентов не представляется возможным.</w:t>
      </w:r>
    </w:p>
    <w:p w:rsidR="00F31C1B" w:rsidRPr="00140F24" w:rsidRDefault="00F31C1B" w:rsidP="00140F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0F24">
        <w:rPr>
          <w:rFonts w:ascii="Times New Roman" w:hAnsi="Times New Roman"/>
          <w:sz w:val="28"/>
          <w:szCs w:val="28"/>
        </w:rPr>
        <w:tab/>
        <w:t>3.2.3.</w:t>
      </w:r>
      <w:r w:rsidRPr="00140F24">
        <w:rPr>
          <w:rFonts w:ascii="Times New Roman" w:hAnsi="Times New Roman"/>
          <w:sz w:val="28"/>
          <w:szCs w:val="28"/>
        </w:rPr>
        <w:tab/>
        <w:t>По договорам:</w:t>
      </w:r>
    </w:p>
    <w:p w:rsidR="00F31C1B" w:rsidRPr="00140F24" w:rsidRDefault="00F31C1B" w:rsidP="00140F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>-</w:t>
      </w:r>
      <w:r>
        <w:rPr>
          <w:rFonts w:ascii="Times New Roman" w:hAnsi="Times New Roman"/>
          <w:sz w:val="28"/>
          <w:szCs w:val="28"/>
        </w:rPr>
        <w:tab/>
        <w:t>от 23.06.2014</w:t>
      </w:r>
      <w:r w:rsidRPr="000A3031">
        <w:rPr>
          <w:rFonts w:ascii="Times New Roman" w:hAnsi="Times New Roman"/>
          <w:color w:val="0070C0"/>
          <w:sz w:val="28"/>
          <w:szCs w:val="28"/>
        </w:rPr>
        <w:t xml:space="preserve"> </w:t>
      </w:r>
      <w:r w:rsidRPr="00140F24">
        <w:rPr>
          <w:rFonts w:ascii="Times New Roman" w:hAnsi="Times New Roman"/>
          <w:sz w:val="28"/>
          <w:szCs w:val="28"/>
        </w:rPr>
        <w:t>«Выполнение работ по ремонту потолков в кабинетах №№ 5,</w:t>
      </w:r>
      <w:r>
        <w:rPr>
          <w:rFonts w:ascii="Times New Roman" w:hAnsi="Times New Roman"/>
          <w:sz w:val="28"/>
          <w:szCs w:val="28"/>
        </w:rPr>
        <w:t> </w:t>
      </w:r>
      <w:r w:rsidRPr="00140F24">
        <w:rPr>
          <w:rFonts w:ascii="Times New Roman" w:hAnsi="Times New Roman"/>
          <w:sz w:val="28"/>
          <w:szCs w:val="28"/>
        </w:rPr>
        <w:t>6,</w:t>
      </w:r>
      <w:r>
        <w:rPr>
          <w:rFonts w:ascii="Times New Roman" w:hAnsi="Times New Roman"/>
          <w:sz w:val="28"/>
          <w:szCs w:val="28"/>
        </w:rPr>
        <w:t> </w:t>
      </w:r>
      <w:r w:rsidRPr="00140F24">
        <w:rPr>
          <w:rFonts w:ascii="Times New Roman" w:hAnsi="Times New Roman"/>
          <w:sz w:val="28"/>
          <w:szCs w:val="28"/>
        </w:rPr>
        <w:t>7,</w:t>
      </w:r>
      <w:r>
        <w:rPr>
          <w:rFonts w:ascii="Times New Roman" w:hAnsi="Times New Roman"/>
          <w:sz w:val="28"/>
          <w:szCs w:val="28"/>
        </w:rPr>
        <w:t> </w:t>
      </w:r>
      <w:r w:rsidRPr="00140F24">
        <w:rPr>
          <w:rFonts w:ascii="Times New Roman" w:hAnsi="Times New Roman"/>
          <w:sz w:val="28"/>
          <w:szCs w:val="28"/>
        </w:rPr>
        <w:t>8 шахматного кл</w:t>
      </w:r>
      <w:r>
        <w:rPr>
          <w:rFonts w:ascii="Times New Roman" w:hAnsi="Times New Roman"/>
          <w:sz w:val="28"/>
          <w:szCs w:val="28"/>
        </w:rPr>
        <w:t>уба» (акт осмотра от 10.07.2015),</w:t>
      </w:r>
    </w:p>
    <w:p w:rsidR="00F31C1B" w:rsidRPr="00140F24" w:rsidRDefault="00F31C1B" w:rsidP="00140F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</w:t>
      </w:r>
      <w:r>
        <w:rPr>
          <w:rFonts w:ascii="Times New Roman" w:hAnsi="Times New Roman"/>
          <w:sz w:val="28"/>
          <w:szCs w:val="28"/>
        </w:rPr>
        <w:tab/>
        <w:t>от 23.06.2014</w:t>
      </w:r>
      <w:r w:rsidRPr="000A3031">
        <w:rPr>
          <w:rFonts w:ascii="Times New Roman" w:hAnsi="Times New Roman"/>
          <w:color w:val="0070C0"/>
          <w:sz w:val="28"/>
          <w:szCs w:val="28"/>
        </w:rPr>
        <w:t xml:space="preserve"> </w:t>
      </w:r>
      <w:r w:rsidRPr="00140F24">
        <w:rPr>
          <w:rFonts w:ascii="Times New Roman" w:hAnsi="Times New Roman"/>
          <w:sz w:val="28"/>
          <w:szCs w:val="28"/>
        </w:rPr>
        <w:t>«Выполнение работ по ремонту полов в шахматном клубе» (акт осмотр</w:t>
      </w:r>
      <w:r>
        <w:rPr>
          <w:rFonts w:ascii="Times New Roman" w:hAnsi="Times New Roman"/>
          <w:sz w:val="28"/>
          <w:szCs w:val="28"/>
        </w:rPr>
        <w:t>а от 10.07.2015),</w:t>
      </w:r>
    </w:p>
    <w:p w:rsidR="00F31C1B" w:rsidRPr="00140F24" w:rsidRDefault="00F31C1B" w:rsidP="00140F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</w:t>
      </w:r>
      <w:r>
        <w:rPr>
          <w:rFonts w:ascii="Times New Roman" w:hAnsi="Times New Roman"/>
          <w:sz w:val="28"/>
          <w:szCs w:val="28"/>
        </w:rPr>
        <w:tab/>
        <w:t>от 13.08.2014</w:t>
      </w:r>
      <w:r w:rsidRPr="000A3031">
        <w:rPr>
          <w:rFonts w:ascii="Times New Roman" w:hAnsi="Times New Roman"/>
          <w:color w:val="0070C0"/>
          <w:sz w:val="28"/>
          <w:szCs w:val="28"/>
        </w:rPr>
        <w:t xml:space="preserve"> </w:t>
      </w:r>
      <w:r w:rsidRPr="00140F24">
        <w:rPr>
          <w:rFonts w:ascii="Times New Roman" w:hAnsi="Times New Roman"/>
          <w:sz w:val="28"/>
          <w:szCs w:val="28"/>
        </w:rPr>
        <w:t>«На выполнение работ по ремонту кровли оздоровительного комплекса «Па</w:t>
      </w:r>
      <w:r>
        <w:rPr>
          <w:rFonts w:ascii="Times New Roman" w:hAnsi="Times New Roman"/>
          <w:sz w:val="28"/>
          <w:szCs w:val="28"/>
        </w:rPr>
        <w:t>рус» (акт осмотра от 20.07.2015),</w:t>
      </w:r>
    </w:p>
    <w:p w:rsidR="00F31C1B" w:rsidRPr="00140F24" w:rsidRDefault="00F31C1B" w:rsidP="00140F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</w:t>
      </w:r>
      <w:r>
        <w:rPr>
          <w:rFonts w:ascii="Times New Roman" w:hAnsi="Times New Roman"/>
          <w:sz w:val="28"/>
          <w:szCs w:val="28"/>
        </w:rPr>
        <w:tab/>
        <w:t>от 13.08.2014</w:t>
      </w:r>
      <w:r w:rsidRPr="000A3031">
        <w:rPr>
          <w:rFonts w:ascii="Times New Roman" w:hAnsi="Times New Roman"/>
          <w:color w:val="0070C0"/>
          <w:sz w:val="28"/>
          <w:szCs w:val="28"/>
        </w:rPr>
        <w:t xml:space="preserve"> </w:t>
      </w:r>
      <w:r w:rsidRPr="00140F24">
        <w:rPr>
          <w:rFonts w:ascii="Times New Roman" w:hAnsi="Times New Roman"/>
          <w:sz w:val="28"/>
          <w:szCs w:val="28"/>
        </w:rPr>
        <w:t>«Ремонт внутренних помещений оздоровительного комплекса «Па</w:t>
      </w:r>
      <w:r>
        <w:rPr>
          <w:rFonts w:ascii="Times New Roman" w:hAnsi="Times New Roman"/>
          <w:sz w:val="28"/>
          <w:szCs w:val="28"/>
        </w:rPr>
        <w:t>рус» (акт осмотра от 20.07.2015),</w:t>
      </w:r>
    </w:p>
    <w:p w:rsidR="00F31C1B" w:rsidRPr="00B74E88" w:rsidRDefault="00F31C1B" w:rsidP="00B74E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0F24">
        <w:rPr>
          <w:rFonts w:ascii="Times New Roman" w:hAnsi="Times New Roman"/>
          <w:sz w:val="28"/>
          <w:szCs w:val="28"/>
        </w:rPr>
        <w:tab/>
        <w:t>-</w:t>
      </w:r>
      <w:r w:rsidRPr="00140F24">
        <w:rPr>
          <w:rFonts w:ascii="Times New Roman" w:hAnsi="Times New Roman"/>
          <w:sz w:val="28"/>
          <w:szCs w:val="28"/>
        </w:rPr>
        <w:tab/>
        <w:t xml:space="preserve">от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10.10.2014</w:t>
      </w:r>
      <w:r w:rsidRPr="00DF69E3">
        <w:rPr>
          <w:rFonts w:ascii="Times New Roman" w:hAnsi="Times New Roman"/>
          <w:color w:val="0070C0"/>
          <w:sz w:val="28"/>
          <w:szCs w:val="28"/>
        </w:rPr>
        <w:t xml:space="preserve"> </w:t>
      </w:r>
      <w:r w:rsidRPr="00140F24">
        <w:rPr>
          <w:rFonts w:ascii="Times New Roman" w:hAnsi="Times New Roman"/>
          <w:sz w:val="28"/>
          <w:szCs w:val="28"/>
        </w:rPr>
        <w:t xml:space="preserve">«Выполнение работ по ремонту душевой, санузла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Pr="00140F24">
        <w:rPr>
          <w:rFonts w:ascii="Times New Roman" w:hAnsi="Times New Roman"/>
          <w:sz w:val="28"/>
          <w:szCs w:val="28"/>
        </w:rPr>
        <w:t>и женской раздевалки в с/к Ол</w:t>
      </w:r>
      <w:r>
        <w:rPr>
          <w:rFonts w:ascii="Times New Roman" w:hAnsi="Times New Roman"/>
          <w:sz w:val="28"/>
          <w:szCs w:val="28"/>
        </w:rPr>
        <w:t>имп» (акт осмотра от 20.07.2015</w:t>
      </w:r>
      <w:r w:rsidRPr="00140F24">
        <w:rPr>
          <w:rFonts w:ascii="Times New Roman" w:hAnsi="Times New Roman"/>
          <w:sz w:val="28"/>
          <w:szCs w:val="28"/>
        </w:rPr>
        <w:t>) ра</w:t>
      </w:r>
      <w:r>
        <w:rPr>
          <w:rFonts w:ascii="Times New Roman" w:hAnsi="Times New Roman"/>
          <w:sz w:val="28"/>
          <w:szCs w:val="28"/>
        </w:rPr>
        <w:t>боты выполнены      в полном объеме.</w:t>
      </w:r>
    </w:p>
    <w:p w:rsidR="00F31C1B" w:rsidRPr="00140F24" w:rsidRDefault="00F31C1B" w:rsidP="00140F2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40F24">
        <w:rPr>
          <w:rFonts w:ascii="Times New Roman" w:hAnsi="Times New Roman"/>
          <w:sz w:val="28"/>
          <w:szCs w:val="28"/>
          <w:lang w:eastAsia="ru-RU"/>
        </w:rPr>
        <w:tab/>
        <w:t>4.</w:t>
      </w:r>
      <w:r w:rsidRPr="00140F24">
        <w:rPr>
          <w:rFonts w:ascii="Times New Roman" w:hAnsi="Times New Roman"/>
          <w:sz w:val="28"/>
          <w:szCs w:val="28"/>
          <w:lang w:eastAsia="ru-RU"/>
        </w:rPr>
        <w:tab/>
        <w:t>Управлением образования администрации Озерского городского округа Челябинс</w:t>
      </w:r>
      <w:r>
        <w:rPr>
          <w:rFonts w:ascii="Times New Roman" w:hAnsi="Times New Roman"/>
          <w:sz w:val="28"/>
          <w:szCs w:val="28"/>
          <w:lang w:eastAsia="ru-RU"/>
        </w:rPr>
        <w:t>кой области представлена копия договора от 03.07.2014</w:t>
      </w:r>
      <w:r w:rsidRPr="00DF69E3">
        <w:rPr>
          <w:rFonts w:ascii="Times New Roman" w:hAnsi="Times New Roman"/>
          <w:color w:val="0070C0"/>
          <w:sz w:val="28"/>
          <w:szCs w:val="28"/>
          <w:lang w:eastAsia="ru-RU"/>
        </w:rPr>
        <w:t xml:space="preserve"> </w:t>
      </w:r>
      <w:r w:rsidRPr="00140F24">
        <w:rPr>
          <w:rFonts w:ascii="Times New Roman" w:hAnsi="Times New Roman"/>
          <w:sz w:val="28"/>
          <w:szCs w:val="28"/>
          <w:lang w:eastAsia="ru-RU"/>
        </w:rPr>
        <w:t>на приобретение</w:t>
      </w:r>
      <w:r w:rsidRPr="00140F24">
        <w:rPr>
          <w:rFonts w:ascii="Times New Roman" w:hAnsi="Times New Roman"/>
          <w:sz w:val="16"/>
          <w:szCs w:val="16"/>
          <w:lang w:eastAsia="ru-RU"/>
        </w:rPr>
        <w:t xml:space="preserve"> </w:t>
      </w:r>
      <w:r w:rsidRPr="00140F24">
        <w:rPr>
          <w:rFonts w:ascii="Times New Roman" w:hAnsi="Times New Roman"/>
          <w:sz w:val="28"/>
          <w:szCs w:val="28"/>
          <w:lang w:eastAsia="ru-RU"/>
        </w:rPr>
        <w:t>малых архитектурных форм и переносных изделий для спортивной площадки для игры в хоккей, волейбол, футбол, заключенного Муниципальным бюджетным учреждением дополнительного образования «Детско-юношеская спортивная школа»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140F24">
        <w:rPr>
          <w:rFonts w:ascii="Times New Roman" w:hAnsi="Times New Roman"/>
          <w:sz w:val="28"/>
          <w:szCs w:val="28"/>
          <w:lang w:eastAsia="ru-RU"/>
        </w:rPr>
        <w:t xml:space="preserve"> на сумму 400 000,00 рублей.</w:t>
      </w:r>
    </w:p>
    <w:p w:rsidR="00F31C1B" w:rsidRPr="00140F24" w:rsidRDefault="00F31C1B" w:rsidP="00140F24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140F24">
        <w:rPr>
          <w:rFonts w:ascii="Times New Roman" w:hAnsi="Times New Roman"/>
          <w:sz w:val="28"/>
          <w:szCs w:val="28"/>
        </w:rPr>
        <w:tab/>
        <w:t>4.1.</w:t>
      </w:r>
      <w:r w:rsidRPr="00140F24">
        <w:rPr>
          <w:rFonts w:ascii="Times New Roman" w:hAnsi="Times New Roman"/>
          <w:sz w:val="28"/>
          <w:szCs w:val="28"/>
        </w:rPr>
        <w:tab/>
        <w:t>Проверкой соответствия фактического наличия оборудования для хоккейной коробки и волейбольной площадки с перечнем оборудования, отраженным в т</w:t>
      </w:r>
      <w:r>
        <w:rPr>
          <w:rFonts w:ascii="Times New Roman" w:hAnsi="Times New Roman"/>
          <w:sz w:val="28"/>
          <w:szCs w:val="28"/>
        </w:rPr>
        <w:t>оварной накладной от 15.07.2014</w:t>
      </w:r>
      <w:r w:rsidRPr="00DF69E3">
        <w:rPr>
          <w:rFonts w:ascii="Times New Roman" w:hAnsi="Times New Roman"/>
          <w:color w:val="0070C0"/>
          <w:sz w:val="28"/>
          <w:szCs w:val="28"/>
        </w:rPr>
        <w:t xml:space="preserve"> </w:t>
      </w:r>
      <w:r w:rsidRPr="00140F24">
        <w:rPr>
          <w:rFonts w:ascii="Times New Roman" w:hAnsi="Times New Roman"/>
          <w:sz w:val="28"/>
          <w:szCs w:val="28"/>
        </w:rPr>
        <w:t>установлено: оборудование получено, оприходовано и введено в эксплуат</w:t>
      </w:r>
      <w:r>
        <w:rPr>
          <w:rFonts w:ascii="Times New Roman" w:hAnsi="Times New Roman"/>
          <w:sz w:val="28"/>
          <w:szCs w:val="28"/>
        </w:rPr>
        <w:t>ацию (акт осмотра от 01.07.2015</w:t>
      </w:r>
      <w:r w:rsidRPr="00140F24">
        <w:rPr>
          <w:rFonts w:ascii="Times New Roman" w:hAnsi="Times New Roman"/>
          <w:sz w:val="28"/>
          <w:szCs w:val="28"/>
        </w:rPr>
        <w:t>).</w:t>
      </w:r>
    </w:p>
    <w:p w:rsidR="00F31C1B" w:rsidRPr="0060621E" w:rsidRDefault="00F31C1B" w:rsidP="0060621E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140F24">
        <w:rPr>
          <w:rFonts w:ascii="Times New Roman" w:hAnsi="Times New Roman"/>
          <w:sz w:val="28"/>
          <w:szCs w:val="28"/>
          <w:lang w:eastAsia="ru-RU"/>
        </w:rPr>
        <w:tab/>
        <w:t>4.2.</w:t>
      </w:r>
      <w:r w:rsidRPr="00140F24">
        <w:rPr>
          <w:rFonts w:ascii="Times New Roman" w:hAnsi="Times New Roman"/>
          <w:sz w:val="28"/>
          <w:szCs w:val="28"/>
          <w:lang w:eastAsia="ru-RU"/>
        </w:rPr>
        <w:tab/>
        <w:t>В соответствии с отчетными данными за 2014 год</w:t>
      </w:r>
      <w:r w:rsidRPr="00140F24">
        <w:rPr>
          <w:rFonts w:ascii="Times New Roman" w:hAnsi="Times New Roman"/>
          <w:bCs/>
          <w:sz w:val="28"/>
          <w:szCs w:val="20"/>
          <w:lang w:eastAsia="ru-RU"/>
        </w:rPr>
        <w:t xml:space="preserve"> фактическое и кассовое исполнение программного мероприятия по учреждению</w:t>
      </w:r>
      <w:r>
        <w:rPr>
          <w:rFonts w:ascii="Times New Roman" w:hAnsi="Times New Roman"/>
          <w:bCs/>
          <w:sz w:val="28"/>
          <w:szCs w:val="20"/>
          <w:lang w:eastAsia="ru-RU"/>
        </w:rPr>
        <w:t>,</w:t>
      </w:r>
      <w:r w:rsidRPr="00140F24">
        <w:rPr>
          <w:rFonts w:ascii="Times New Roman" w:hAnsi="Times New Roman"/>
          <w:bCs/>
          <w:sz w:val="28"/>
          <w:szCs w:val="20"/>
          <w:lang w:eastAsia="ru-RU"/>
        </w:rPr>
        <w:t xml:space="preserve"> </w:t>
      </w:r>
      <w:r w:rsidRPr="00140F24">
        <w:rPr>
          <w:rFonts w:ascii="Times New Roman" w:hAnsi="Times New Roman"/>
          <w:bCs/>
          <w:sz w:val="28"/>
          <w:szCs w:val="28"/>
          <w:lang w:eastAsia="ru-RU"/>
        </w:rPr>
        <w:t xml:space="preserve">подведомственному Управлению </w:t>
      </w:r>
      <w:r w:rsidRPr="00140F24">
        <w:rPr>
          <w:rFonts w:ascii="Times New Roman" w:hAnsi="Times New Roman"/>
          <w:sz w:val="28"/>
          <w:szCs w:val="28"/>
          <w:lang w:eastAsia="ru-RU"/>
        </w:rPr>
        <w:t>образования администрации Озерского городского округа Челябинской области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140F24">
        <w:rPr>
          <w:rFonts w:ascii="Times New Roman" w:hAnsi="Times New Roman"/>
          <w:bCs/>
          <w:sz w:val="28"/>
          <w:szCs w:val="20"/>
          <w:lang w:eastAsia="ru-RU"/>
        </w:rPr>
        <w:t xml:space="preserve"> </w:t>
      </w:r>
      <w:r w:rsidRPr="00140F24">
        <w:rPr>
          <w:rFonts w:ascii="Times New Roman" w:hAnsi="Times New Roman"/>
          <w:bCs/>
          <w:sz w:val="28"/>
          <w:szCs w:val="28"/>
          <w:lang w:eastAsia="ru-RU"/>
        </w:rPr>
        <w:t xml:space="preserve">составило 400 000,00 рублей или 100%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   </w:t>
      </w:r>
      <w:r w:rsidRPr="00140F24">
        <w:rPr>
          <w:rFonts w:ascii="Times New Roman" w:hAnsi="Times New Roman"/>
          <w:bCs/>
          <w:sz w:val="28"/>
          <w:szCs w:val="28"/>
          <w:lang w:eastAsia="ru-RU"/>
        </w:rPr>
        <w:t>от утвержденных муниципальной про</w:t>
      </w:r>
      <w:r>
        <w:rPr>
          <w:rFonts w:ascii="Times New Roman" w:hAnsi="Times New Roman"/>
          <w:bCs/>
          <w:sz w:val="28"/>
          <w:szCs w:val="28"/>
          <w:lang w:eastAsia="ru-RU"/>
        </w:rPr>
        <w:t>граммой объемов финансирования.</w:t>
      </w:r>
    </w:p>
    <w:p w:rsidR="00F31C1B" w:rsidRPr="0060621E" w:rsidRDefault="00F31C1B" w:rsidP="0060621E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40F24">
        <w:rPr>
          <w:rFonts w:ascii="Times New Roman" w:hAnsi="Times New Roman"/>
          <w:sz w:val="28"/>
          <w:szCs w:val="28"/>
          <w:lang w:eastAsia="ru-RU"/>
        </w:rPr>
        <w:tab/>
        <w:t>5.</w:t>
      </w:r>
      <w:r w:rsidRPr="00140F24">
        <w:rPr>
          <w:rFonts w:ascii="Times New Roman" w:hAnsi="Times New Roman"/>
          <w:sz w:val="28"/>
          <w:szCs w:val="28"/>
          <w:lang w:eastAsia="ru-RU"/>
        </w:rPr>
        <w:tab/>
        <w:t>Управлением социальной защиты населения администрации Озерского городского округа Челябинской области представлены копии 3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40F24">
        <w:rPr>
          <w:rFonts w:ascii="Times New Roman" w:hAnsi="Times New Roman"/>
          <w:sz w:val="28"/>
          <w:szCs w:val="28"/>
          <w:lang w:eastAsia="ru-RU"/>
        </w:rPr>
        <w:t>договоров н</w:t>
      </w:r>
      <w:r>
        <w:rPr>
          <w:rFonts w:ascii="Times New Roman" w:hAnsi="Times New Roman"/>
          <w:sz w:val="28"/>
          <w:szCs w:val="28"/>
          <w:lang w:eastAsia="ru-RU"/>
        </w:rPr>
        <w:t>а выполнение работ по 1 объекту.</w:t>
      </w:r>
    </w:p>
    <w:p w:rsidR="00F31C1B" w:rsidRPr="00140F24" w:rsidRDefault="00F31C1B" w:rsidP="00140F24">
      <w:pPr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140F24">
        <w:rPr>
          <w:rFonts w:ascii="Times New Roman" w:hAnsi="Times New Roman"/>
          <w:sz w:val="28"/>
          <w:szCs w:val="28"/>
        </w:rPr>
        <w:tab/>
        <w:t>5.1.</w:t>
      </w:r>
      <w:r w:rsidRPr="00140F24">
        <w:rPr>
          <w:rFonts w:ascii="Times New Roman" w:hAnsi="Times New Roman"/>
          <w:sz w:val="28"/>
          <w:szCs w:val="28"/>
        </w:rPr>
        <w:tab/>
        <w:t>В соответствии с отчетными данными за 2014 год</w:t>
      </w:r>
      <w:r w:rsidRPr="00140F24">
        <w:rPr>
          <w:rFonts w:ascii="Times New Roman" w:hAnsi="Times New Roman"/>
          <w:bCs/>
          <w:sz w:val="28"/>
        </w:rPr>
        <w:t xml:space="preserve"> фактическое и кассовое исполнение программного мероприятия по учреждению</w:t>
      </w:r>
      <w:r>
        <w:rPr>
          <w:rFonts w:ascii="Times New Roman" w:hAnsi="Times New Roman"/>
          <w:bCs/>
          <w:sz w:val="28"/>
        </w:rPr>
        <w:t>,</w:t>
      </w:r>
      <w:r w:rsidRPr="00140F24">
        <w:rPr>
          <w:rFonts w:ascii="Times New Roman" w:hAnsi="Times New Roman"/>
          <w:bCs/>
          <w:sz w:val="28"/>
        </w:rPr>
        <w:t xml:space="preserve"> </w:t>
      </w:r>
      <w:r w:rsidRPr="00140F24">
        <w:rPr>
          <w:rFonts w:ascii="Times New Roman" w:hAnsi="Times New Roman"/>
          <w:bCs/>
          <w:sz w:val="28"/>
          <w:szCs w:val="28"/>
        </w:rPr>
        <w:t xml:space="preserve">подведомственному Управлению </w:t>
      </w:r>
      <w:r w:rsidRPr="00140F24">
        <w:rPr>
          <w:rFonts w:ascii="Times New Roman" w:hAnsi="Times New Roman"/>
          <w:sz w:val="28"/>
          <w:szCs w:val="28"/>
        </w:rPr>
        <w:t xml:space="preserve">социальной защиты населения администрации Озерского городского округа Челябинской области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140F24">
        <w:rPr>
          <w:rFonts w:ascii="Times New Roman" w:hAnsi="Times New Roman"/>
          <w:bCs/>
          <w:sz w:val="28"/>
          <w:szCs w:val="28"/>
        </w:rPr>
        <w:t>Муниципальному бюджетному учреждению Озерского городского округа «Дом-интернат для умственно отсталых детей»</w:t>
      </w:r>
      <w:r w:rsidRPr="00140F2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140F24">
        <w:rPr>
          <w:rFonts w:ascii="Times New Roman" w:hAnsi="Times New Roman"/>
          <w:bCs/>
          <w:sz w:val="28"/>
          <w:szCs w:val="28"/>
        </w:rPr>
        <w:t xml:space="preserve">составило 251 370,00 рублей или 100% </w:t>
      </w:r>
      <w:r>
        <w:rPr>
          <w:rFonts w:ascii="Times New Roman" w:hAnsi="Times New Roman"/>
          <w:bCs/>
          <w:sz w:val="28"/>
          <w:szCs w:val="28"/>
        </w:rPr>
        <w:t xml:space="preserve">                          </w:t>
      </w:r>
      <w:r w:rsidRPr="00140F24">
        <w:rPr>
          <w:rFonts w:ascii="Times New Roman" w:hAnsi="Times New Roman"/>
          <w:bCs/>
          <w:sz w:val="28"/>
          <w:szCs w:val="28"/>
        </w:rPr>
        <w:t>от утвержденных муниципальной программой объемов финансирования.</w:t>
      </w:r>
    </w:p>
    <w:p w:rsidR="00F31C1B" w:rsidRPr="00140F24" w:rsidRDefault="00F31C1B" w:rsidP="00140F24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140F24">
        <w:rPr>
          <w:rFonts w:ascii="Times New Roman" w:hAnsi="Times New Roman"/>
          <w:sz w:val="28"/>
          <w:szCs w:val="28"/>
        </w:rPr>
        <w:tab/>
        <w:t>5.2.</w:t>
      </w:r>
      <w:r w:rsidRPr="00140F24">
        <w:rPr>
          <w:rFonts w:ascii="Times New Roman" w:hAnsi="Times New Roman"/>
          <w:sz w:val="28"/>
          <w:szCs w:val="28"/>
        </w:rPr>
        <w:tab/>
        <w:t xml:space="preserve">Проверкой соответствия объема фактически выполненных работ по ремонту кровли с объемами выполненных работ, отраженными в актах приемки выполненных работ от 17.11.2014 установлено: работы выполнены в полном объеме (акты осмотра </w:t>
      </w:r>
      <w:r>
        <w:rPr>
          <w:rFonts w:ascii="Times New Roman" w:hAnsi="Times New Roman"/>
          <w:sz w:val="28"/>
          <w:szCs w:val="28"/>
        </w:rPr>
        <w:t>от 10.07.2015</w:t>
      </w:r>
      <w:r w:rsidRPr="00140F24">
        <w:rPr>
          <w:rFonts w:ascii="Times New Roman" w:hAnsi="Times New Roman"/>
          <w:sz w:val="28"/>
          <w:szCs w:val="28"/>
        </w:rPr>
        <w:t>).</w:t>
      </w:r>
    </w:p>
    <w:p w:rsidR="00F31C1B" w:rsidRPr="007C3CC4" w:rsidRDefault="00F31C1B" w:rsidP="00140F2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bCs/>
          <w:sz w:val="16"/>
          <w:szCs w:val="16"/>
          <w:lang w:eastAsia="ru-RU"/>
        </w:rPr>
      </w:pPr>
    </w:p>
    <w:p w:rsidR="00F31C1B" w:rsidRPr="00140F24" w:rsidRDefault="00F31C1B" w:rsidP="00140F2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40F24">
        <w:rPr>
          <w:rFonts w:ascii="Times New Roman" w:hAnsi="Times New Roman"/>
          <w:b/>
          <w:sz w:val="28"/>
          <w:szCs w:val="28"/>
        </w:rPr>
        <w:t>3.</w:t>
      </w:r>
      <w:r w:rsidRPr="00140F24">
        <w:rPr>
          <w:rFonts w:ascii="Times New Roman" w:hAnsi="Times New Roman"/>
          <w:b/>
          <w:sz w:val="28"/>
          <w:szCs w:val="28"/>
        </w:rPr>
        <w:tab/>
        <w:t>Результаты реализации муниципальной программы «Капитальный ремонт учреждений социальной сферы Озерского городского округа» за 2014 год</w:t>
      </w:r>
    </w:p>
    <w:p w:rsidR="00F31C1B" w:rsidRPr="00140F24" w:rsidRDefault="00F31C1B" w:rsidP="00140F24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F31C1B" w:rsidRPr="00140F24" w:rsidRDefault="00F31C1B" w:rsidP="00140F2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140F24">
        <w:rPr>
          <w:rFonts w:ascii="Times New Roman" w:hAnsi="Times New Roman"/>
          <w:color w:val="000000"/>
          <w:sz w:val="28"/>
          <w:szCs w:val="28"/>
        </w:rPr>
        <w:lastRenderedPageBreak/>
        <w:t>1.</w:t>
      </w:r>
      <w:r w:rsidRPr="00140F24">
        <w:rPr>
          <w:rFonts w:ascii="Times New Roman" w:hAnsi="Times New Roman"/>
          <w:color w:val="000000"/>
          <w:sz w:val="28"/>
          <w:szCs w:val="28"/>
        </w:rPr>
        <w:tab/>
        <w:t xml:space="preserve">В соответствии с планом мероприятий муниципальной программы на 2014 год запланировано и исполнено мероприятий на 48 объектах. Общий объем финансирования на реализацию муниципальной программы запланирован в сумме 8 808 340,00 рублей, </w:t>
      </w:r>
      <w:r w:rsidRPr="00140F24">
        <w:rPr>
          <w:rFonts w:ascii="Times New Roman" w:hAnsi="Times New Roman"/>
          <w:bCs/>
          <w:sz w:val="28"/>
        </w:rPr>
        <w:t xml:space="preserve">фактическое и кассовое исполнение составило </w:t>
      </w:r>
      <w:r w:rsidRPr="008F76C8">
        <w:rPr>
          <w:rFonts w:ascii="Times New Roman" w:hAnsi="Times New Roman"/>
          <w:bCs/>
          <w:sz w:val="28"/>
        </w:rPr>
        <w:t xml:space="preserve">         </w:t>
      </w:r>
      <w:r w:rsidRPr="00140F24">
        <w:rPr>
          <w:rFonts w:ascii="Times New Roman" w:hAnsi="Times New Roman"/>
          <w:bCs/>
          <w:sz w:val="28"/>
        </w:rPr>
        <w:t xml:space="preserve">8 746 727,77 рублей </w:t>
      </w:r>
      <w:r w:rsidRPr="00140F24">
        <w:rPr>
          <w:rFonts w:ascii="Times New Roman" w:hAnsi="Times New Roman"/>
          <w:bCs/>
          <w:sz w:val="28"/>
          <w:szCs w:val="28"/>
        </w:rPr>
        <w:t>или 99,3% от утвержденных муниципальной программой объемов финансирования.</w:t>
      </w:r>
    </w:p>
    <w:p w:rsidR="00F31C1B" w:rsidRPr="00140F24" w:rsidRDefault="00F31C1B" w:rsidP="00140F24">
      <w:pPr>
        <w:spacing w:after="0" w:line="240" w:lineRule="auto"/>
        <w:jc w:val="both"/>
        <w:rPr>
          <w:rFonts w:ascii="Times New Roman" w:hAnsi="Times New Roman"/>
          <w:color w:val="2D2D2D"/>
          <w:spacing w:val="2"/>
          <w:sz w:val="28"/>
          <w:szCs w:val="28"/>
        </w:rPr>
      </w:pPr>
      <w:r>
        <w:rPr>
          <w:rFonts w:ascii="Times New Roman" w:hAnsi="Times New Roman"/>
          <w:sz w:val="28"/>
          <w:szCs w:val="20"/>
        </w:rPr>
        <w:tab/>
      </w:r>
      <w:r w:rsidRPr="00140F24">
        <w:rPr>
          <w:rFonts w:ascii="Times New Roman" w:hAnsi="Times New Roman"/>
          <w:sz w:val="28"/>
          <w:szCs w:val="20"/>
        </w:rPr>
        <w:t>2.</w:t>
      </w:r>
      <w:r w:rsidRPr="00140F24">
        <w:rPr>
          <w:rFonts w:ascii="Times New Roman" w:hAnsi="Times New Roman"/>
          <w:sz w:val="28"/>
          <w:szCs w:val="20"/>
        </w:rPr>
        <w:tab/>
      </w:r>
      <w:r w:rsidRPr="00140F24">
        <w:rPr>
          <w:rFonts w:ascii="Times New Roman" w:hAnsi="Times New Roman"/>
          <w:color w:val="2D2D2D"/>
          <w:spacing w:val="2"/>
          <w:sz w:val="28"/>
          <w:szCs w:val="28"/>
        </w:rPr>
        <w:t>Согласно пункту 5.1.</w:t>
      </w:r>
      <w:r w:rsidRPr="00140F24">
        <w:rPr>
          <w:rFonts w:ascii="Times New Roman" w:hAnsi="Times New Roman"/>
          <w:sz w:val="28"/>
          <w:szCs w:val="28"/>
        </w:rPr>
        <w:t xml:space="preserve"> Положения</w:t>
      </w:r>
      <w:r w:rsidRPr="00140F24">
        <w:rPr>
          <w:rFonts w:ascii="Times New Roman" w:hAnsi="Times New Roman"/>
          <w:sz w:val="28"/>
          <w:szCs w:val="28"/>
          <w:lang w:eastAsia="ru-RU"/>
        </w:rPr>
        <w:t xml:space="preserve"> об организации и проведении реконструкции, ремонта и технического обслуживания зданий, объектов коммунального и социально-культурного назначения ВСН 58-88 (р) (далее – Положение 58-88 (р)) к</w:t>
      </w:r>
      <w:r w:rsidRPr="00140F24">
        <w:rPr>
          <w:rFonts w:ascii="Times New Roman" w:hAnsi="Times New Roman"/>
          <w:color w:val="2D2D2D"/>
          <w:spacing w:val="2"/>
          <w:sz w:val="28"/>
          <w:szCs w:val="28"/>
        </w:rPr>
        <w:t>апитальный ремонт должен включать устранение неисправностей всех изношенных элементов, восстановление или замену (кроме полной замены каменных и бетонных фундаментов, не</w:t>
      </w:r>
      <w:r>
        <w:rPr>
          <w:rFonts w:ascii="Times New Roman" w:hAnsi="Times New Roman"/>
          <w:color w:val="2D2D2D"/>
          <w:spacing w:val="2"/>
          <w:sz w:val="28"/>
          <w:szCs w:val="28"/>
        </w:rPr>
        <w:t xml:space="preserve">сущих стен и каркасов)     </w:t>
      </w:r>
      <w:r w:rsidRPr="00140F24">
        <w:rPr>
          <w:rFonts w:ascii="Times New Roman" w:hAnsi="Times New Roman"/>
          <w:color w:val="2D2D2D"/>
          <w:spacing w:val="2"/>
          <w:sz w:val="28"/>
          <w:szCs w:val="28"/>
        </w:rPr>
        <w:t>их на более долговечные и экономичные, улучшающие эксплуатационные показатели ремонтируемых зданий. При этом может осуществляться экономически целесообразная модернизация здания или объекта: улучшение планировки, увеличение количества и качества услуг, оснащение недостающими видами инженерного оборудования, благоустройство окружающей территории.</w:t>
      </w:r>
    </w:p>
    <w:p w:rsidR="00F31C1B" w:rsidRPr="00140F24" w:rsidRDefault="00F31C1B" w:rsidP="00140F2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40F24">
        <w:tab/>
      </w:r>
      <w:r w:rsidRPr="00140F24">
        <w:rPr>
          <w:rFonts w:ascii="Times New Roman" w:hAnsi="Times New Roman"/>
          <w:spacing w:val="2"/>
          <w:sz w:val="28"/>
          <w:szCs w:val="28"/>
        </w:rPr>
        <w:t xml:space="preserve">Согласно пункту 14.2 статьи 1 Градостроительного кодекса РФ </w:t>
      </w:r>
      <w:r w:rsidRPr="00140F24">
        <w:rPr>
          <w:rFonts w:ascii="Times New Roman" w:hAnsi="Times New Roman"/>
          <w:bCs/>
          <w:sz w:val="28"/>
          <w:szCs w:val="28"/>
          <w:lang w:eastAsia="ru-RU"/>
        </w:rPr>
        <w:t>капитальный ремонт объектов капитального строительства (за исключением линейных объектов)</w:t>
      </w:r>
      <w:r w:rsidRPr="00140F24">
        <w:rPr>
          <w:rFonts w:ascii="Times New Roman" w:hAnsi="Times New Roman"/>
          <w:sz w:val="28"/>
          <w:szCs w:val="28"/>
          <w:lang w:eastAsia="ru-RU"/>
        </w:rPr>
        <w:t xml:space="preserve"> – замена и (или) восстановление строительных конструкций объектов капитального строительства или элементов таких конструкций, за исключением несущих строительных конструкций, замена и (или) восстановление систем инженерно-технического обеспечения и сетей инженерно-технического обеспечения объектов капитального строительства или их элементов, а также замена отдельных элементов несущих строительных конструкций на аналогичные или иные улучшающие показатели таких конструкций элементы и (или) восстановление указанных элементов.</w:t>
      </w:r>
    </w:p>
    <w:p w:rsidR="00F31C1B" w:rsidRPr="00140F24" w:rsidRDefault="00F31C1B" w:rsidP="00A44CE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40F24">
        <w:rPr>
          <w:rFonts w:ascii="Times New Roman" w:hAnsi="Times New Roman"/>
          <w:sz w:val="28"/>
          <w:szCs w:val="20"/>
        </w:rPr>
        <w:tab/>
        <w:t>В ходе изучения представленных документов по реализации программных мероприятий и выборочной проверкой фактически выполненных работ установлено, что в</w:t>
      </w:r>
      <w:r w:rsidRPr="00140F24">
        <w:rPr>
          <w:rFonts w:ascii="Times New Roman" w:hAnsi="Times New Roman"/>
          <w:sz w:val="28"/>
          <w:szCs w:val="28"/>
        </w:rPr>
        <w:t xml:space="preserve"> муниципальную программу «Капитальный ремонт учреждений социальной сферы Озерского городского округа» в 2014 году включены мероприятия, отно</w:t>
      </w:r>
      <w:r>
        <w:rPr>
          <w:rFonts w:ascii="Times New Roman" w:hAnsi="Times New Roman"/>
          <w:sz w:val="28"/>
          <w:szCs w:val="28"/>
        </w:rPr>
        <w:t xml:space="preserve">сящиеся к текущим ремонтам, </w:t>
      </w:r>
      <w:r w:rsidRPr="00140F24">
        <w:rPr>
          <w:rFonts w:ascii="Times New Roman" w:hAnsi="Times New Roman"/>
          <w:color w:val="2D2D2D"/>
          <w:spacing w:val="2"/>
          <w:sz w:val="28"/>
          <w:szCs w:val="28"/>
        </w:rPr>
        <w:t>так как т</w:t>
      </w:r>
      <w:r w:rsidRPr="00140F24">
        <w:rPr>
          <w:rFonts w:ascii="Times New Roman" w:hAnsi="Times New Roman"/>
          <w:sz w:val="28"/>
          <w:szCs w:val="28"/>
          <w:lang w:eastAsia="ru-RU"/>
        </w:rPr>
        <w:t>екущий ремонт предназначен для поддержания возможности эффективной эксплуатации здания или иного объекта с момента завершения его строительства (капитального ремонта) до момента постановки на очередной капитальный ремонт (реконструкцию) (</w:t>
      </w:r>
      <w:hyperlink r:id="rId8" w:history="1">
        <w:r w:rsidRPr="00140F24">
          <w:rPr>
            <w:rFonts w:ascii="Times New Roman" w:hAnsi="Times New Roman"/>
            <w:sz w:val="28"/>
            <w:szCs w:val="28"/>
            <w:lang w:eastAsia="ru-RU"/>
          </w:rPr>
          <w:t>пункт 4.1</w:t>
        </w:r>
      </w:hyperlink>
      <w:r w:rsidRPr="00140F24">
        <w:rPr>
          <w:rFonts w:ascii="Times New Roman" w:hAnsi="Times New Roman"/>
          <w:sz w:val="28"/>
          <w:szCs w:val="28"/>
          <w:lang w:eastAsia="ru-RU"/>
        </w:rPr>
        <w:t xml:space="preserve"> Положения 58-88 (р)). В состав такого ремонта включаются все виды штукатурно-малярных работ, замена отдельных участков покрытия полов, а также смена, восстановление отдельных элементов, частичная замена оконных, дверных витражных или витринных заполнений (деревянных, металлических и др.) (</w:t>
      </w:r>
      <w:hyperlink r:id="rId9" w:history="1">
        <w:r w:rsidRPr="00140F24">
          <w:rPr>
            <w:rFonts w:ascii="Times New Roman" w:hAnsi="Times New Roman"/>
            <w:sz w:val="28"/>
            <w:szCs w:val="28"/>
            <w:lang w:eastAsia="ru-RU"/>
          </w:rPr>
          <w:t>приложение 7</w:t>
        </w:r>
      </w:hyperlink>
      <w:r w:rsidRPr="00140F24">
        <w:rPr>
          <w:rFonts w:ascii="Times New Roman" w:hAnsi="Times New Roman"/>
          <w:sz w:val="28"/>
          <w:szCs w:val="28"/>
          <w:lang w:eastAsia="ru-RU"/>
        </w:rPr>
        <w:t xml:space="preserve"> к Положению 58-88 (р)).</w:t>
      </w:r>
    </w:p>
    <w:p w:rsidR="00F31C1B" w:rsidRPr="00140F24" w:rsidRDefault="00F31C1B" w:rsidP="00A44CE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40F2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Тем самым нарушен </w:t>
      </w:r>
      <w:r w:rsidRPr="00140F24">
        <w:rPr>
          <w:rFonts w:ascii="Times New Roman" w:hAnsi="Times New Roman"/>
          <w:sz w:val="28"/>
          <w:szCs w:val="28"/>
          <w:lang w:eastAsia="ru-RU"/>
        </w:rPr>
        <w:t>пункт 2 Порядка принятия решений о разработке муниципальных программ Озерского городского округа, их формировании и реализации, утвержденного постановлением администрации Озерского городского округа от 16.08.2013 № 2476.</w:t>
      </w:r>
    </w:p>
    <w:p w:rsidR="00F31C1B" w:rsidRPr="00140F24" w:rsidRDefault="00F31C1B" w:rsidP="00140F24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F31C1B" w:rsidRPr="00CB2E73" w:rsidRDefault="00F31C1B" w:rsidP="00A44CEF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B2E73">
        <w:rPr>
          <w:rFonts w:ascii="Times New Roman" w:hAnsi="Times New Roman"/>
          <w:sz w:val="28"/>
          <w:szCs w:val="28"/>
        </w:rPr>
        <w:lastRenderedPageBreak/>
        <w:t>По результатам проверки начальникам Управления жилищно-коммунального хозяйства администрации Озерского городского округа, Управления культуры администрации Озерского городского округа, Управления по физической культуре и спорту администрации Озерского городского округа  направлено Представление для устранения выявленных нарушений и замечаний.</w:t>
      </w:r>
    </w:p>
    <w:p w:rsidR="00F31C1B" w:rsidRPr="00A17C55" w:rsidRDefault="00F31C1B" w:rsidP="008F76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C1823">
        <w:rPr>
          <w:rFonts w:ascii="Times New Roman" w:hAnsi="Times New Roman"/>
          <w:sz w:val="28"/>
          <w:szCs w:val="28"/>
        </w:rPr>
        <w:t>Материалы контрольного мероприятия направле</w:t>
      </w:r>
      <w:r>
        <w:rPr>
          <w:rFonts w:ascii="Times New Roman" w:hAnsi="Times New Roman"/>
          <w:sz w:val="28"/>
          <w:szCs w:val="28"/>
        </w:rPr>
        <w:t>ны в</w:t>
      </w:r>
      <w:r w:rsidRPr="00AC182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Собрание депутатов Озерского городского округа </w:t>
      </w:r>
      <w:r w:rsidRPr="00CB2E73">
        <w:rPr>
          <w:rFonts w:ascii="Times New Roman" w:hAnsi="Times New Roman"/>
          <w:sz w:val="28"/>
          <w:szCs w:val="28"/>
        </w:rPr>
        <w:t>и Прокуратуру ЗАТО г. Озерск.</w:t>
      </w:r>
    </w:p>
    <w:sectPr w:rsidR="00F31C1B" w:rsidRPr="00A17C55" w:rsidSect="008F76C8">
      <w:footerReference w:type="default" r:id="rId10"/>
      <w:pgSz w:w="11906" w:h="16838"/>
      <w:pgMar w:top="1134" w:right="567" w:bottom="1134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1C1B" w:rsidRDefault="00F31C1B" w:rsidP="008F76C8">
      <w:pPr>
        <w:spacing w:after="0" w:line="240" w:lineRule="auto"/>
      </w:pPr>
      <w:r>
        <w:separator/>
      </w:r>
    </w:p>
  </w:endnote>
  <w:endnote w:type="continuationSeparator" w:id="0">
    <w:p w:rsidR="00F31C1B" w:rsidRDefault="00F31C1B" w:rsidP="008F76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C1B" w:rsidRDefault="00CB2E73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506725">
      <w:rPr>
        <w:noProof/>
      </w:rPr>
      <w:t>8</w:t>
    </w:r>
    <w:r>
      <w:rPr>
        <w:noProof/>
      </w:rPr>
      <w:fldChar w:fldCharType="end"/>
    </w:r>
  </w:p>
  <w:p w:rsidR="00F31C1B" w:rsidRDefault="00F31C1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1C1B" w:rsidRDefault="00F31C1B" w:rsidP="008F76C8">
      <w:pPr>
        <w:spacing w:after="0" w:line="240" w:lineRule="auto"/>
      </w:pPr>
      <w:r>
        <w:separator/>
      </w:r>
    </w:p>
  </w:footnote>
  <w:footnote w:type="continuationSeparator" w:id="0">
    <w:p w:rsidR="00F31C1B" w:rsidRDefault="00F31C1B" w:rsidP="008F76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368F1"/>
    <w:multiLevelType w:val="hybridMultilevel"/>
    <w:tmpl w:val="C32C22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B6F3692"/>
    <w:multiLevelType w:val="hybridMultilevel"/>
    <w:tmpl w:val="ED44EBE4"/>
    <w:lvl w:ilvl="0" w:tplc="3B7A3F0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1ED31DD"/>
    <w:multiLevelType w:val="hybridMultilevel"/>
    <w:tmpl w:val="4FB689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21B7F60"/>
    <w:multiLevelType w:val="hybridMultilevel"/>
    <w:tmpl w:val="EFA63A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08E48B1"/>
    <w:multiLevelType w:val="hybridMultilevel"/>
    <w:tmpl w:val="3DD6937E"/>
    <w:lvl w:ilvl="0" w:tplc="C740574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2C540E6"/>
    <w:multiLevelType w:val="hybridMultilevel"/>
    <w:tmpl w:val="1B1C5B9A"/>
    <w:lvl w:ilvl="0" w:tplc="8B0243D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2F27DEC"/>
    <w:multiLevelType w:val="hybridMultilevel"/>
    <w:tmpl w:val="7966A17E"/>
    <w:lvl w:ilvl="0" w:tplc="0ECA9E7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6CE07D4"/>
    <w:multiLevelType w:val="hybridMultilevel"/>
    <w:tmpl w:val="97B2048E"/>
    <w:lvl w:ilvl="0" w:tplc="24DC791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7AE2123"/>
    <w:multiLevelType w:val="multilevel"/>
    <w:tmpl w:val="97B2048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0EE1293"/>
    <w:multiLevelType w:val="hybridMultilevel"/>
    <w:tmpl w:val="69984966"/>
    <w:lvl w:ilvl="0" w:tplc="0419000F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6022C8C"/>
    <w:multiLevelType w:val="hybridMultilevel"/>
    <w:tmpl w:val="807C7C6E"/>
    <w:lvl w:ilvl="0" w:tplc="B67660E4">
      <w:start w:val="8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6DAE77F1"/>
    <w:multiLevelType w:val="hybridMultilevel"/>
    <w:tmpl w:val="73B697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6882152"/>
    <w:multiLevelType w:val="hybridMultilevel"/>
    <w:tmpl w:val="8CEE0FDE"/>
    <w:lvl w:ilvl="0" w:tplc="1088B778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3">
    <w:nsid w:val="7E067400"/>
    <w:multiLevelType w:val="multilevel"/>
    <w:tmpl w:val="D89207A8"/>
    <w:lvl w:ilvl="0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cs="Times New Roman" w:hint="default"/>
      </w:rPr>
    </w:lvl>
  </w:abstractNum>
  <w:num w:numId="1">
    <w:abstractNumId w:val="7"/>
  </w:num>
  <w:num w:numId="2">
    <w:abstractNumId w:val="3"/>
  </w:num>
  <w:num w:numId="3">
    <w:abstractNumId w:val="9"/>
  </w:num>
  <w:num w:numId="4">
    <w:abstractNumId w:val="1"/>
  </w:num>
  <w:num w:numId="5">
    <w:abstractNumId w:val="8"/>
  </w:num>
  <w:num w:numId="6">
    <w:abstractNumId w:val="4"/>
  </w:num>
  <w:num w:numId="7">
    <w:abstractNumId w:val="13"/>
  </w:num>
  <w:num w:numId="8">
    <w:abstractNumId w:val="11"/>
  </w:num>
  <w:num w:numId="9">
    <w:abstractNumId w:val="10"/>
  </w:num>
  <w:num w:numId="10">
    <w:abstractNumId w:val="5"/>
  </w:num>
  <w:num w:numId="11">
    <w:abstractNumId w:val="6"/>
  </w:num>
  <w:num w:numId="12">
    <w:abstractNumId w:val="12"/>
  </w:num>
  <w:num w:numId="13">
    <w:abstractNumId w:val="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40F24"/>
    <w:rsid w:val="00015AA4"/>
    <w:rsid w:val="00021FB2"/>
    <w:rsid w:val="00027C56"/>
    <w:rsid w:val="000A3031"/>
    <w:rsid w:val="00140F24"/>
    <w:rsid w:val="001D4AD2"/>
    <w:rsid w:val="002764C5"/>
    <w:rsid w:val="002C257E"/>
    <w:rsid w:val="003156DE"/>
    <w:rsid w:val="00344D44"/>
    <w:rsid w:val="00367123"/>
    <w:rsid w:val="00374362"/>
    <w:rsid w:val="00375BE4"/>
    <w:rsid w:val="003825AA"/>
    <w:rsid w:val="00444D81"/>
    <w:rsid w:val="004854A5"/>
    <w:rsid w:val="004A2AE0"/>
    <w:rsid w:val="004D5D0A"/>
    <w:rsid w:val="00506725"/>
    <w:rsid w:val="0060621E"/>
    <w:rsid w:val="006C603D"/>
    <w:rsid w:val="007C3CC4"/>
    <w:rsid w:val="007E38CA"/>
    <w:rsid w:val="00870893"/>
    <w:rsid w:val="008B48D8"/>
    <w:rsid w:val="008C2EEA"/>
    <w:rsid w:val="008E15A4"/>
    <w:rsid w:val="008F76C8"/>
    <w:rsid w:val="009107B7"/>
    <w:rsid w:val="00942E46"/>
    <w:rsid w:val="0097161A"/>
    <w:rsid w:val="009F45A7"/>
    <w:rsid w:val="00A17C55"/>
    <w:rsid w:val="00A44CEF"/>
    <w:rsid w:val="00A73515"/>
    <w:rsid w:val="00AA18FF"/>
    <w:rsid w:val="00AC1823"/>
    <w:rsid w:val="00AD27B4"/>
    <w:rsid w:val="00B07F91"/>
    <w:rsid w:val="00B15024"/>
    <w:rsid w:val="00B74E88"/>
    <w:rsid w:val="00B80E59"/>
    <w:rsid w:val="00BC40F1"/>
    <w:rsid w:val="00BC4E9E"/>
    <w:rsid w:val="00BD3882"/>
    <w:rsid w:val="00C27EAE"/>
    <w:rsid w:val="00CB2E73"/>
    <w:rsid w:val="00CC00BC"/>
    <w:rsid w:val="00D21EEC"/>
    <w:rsid w:val="00D706CF"/>
    <w:rsid w:val="00DF69E3"/>
    <w:rsid w:val="00E6590B"/>
    <w:rsid w:val="00E67798"/>
    <w:rsid w:val="00EC72C0"/>
    <w:rsid w:val="00ED6AD9"/>
    <w:rsid w:val="00EE1045"/>
    <w:rsid w:val="00F31C1B"/>
    <w:rsid w:val="00F94B83"/>
    <w:rsid w:val="00FF2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F24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140F24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140F24"/>
    <w:pPr>
      <w:keepNext/>
      <w:spacing w:after="0" w:line="240" w:lineRule="auto"/>
      <w:ind w:right="-1"/>
      <w:jc w:val="both"/>
      <w:outlineLvl w:val="1"/>
    </w:pPr>
    <w:rPr>
      <w:rFonts w:ascii="Times New Roman" w:hAnsi="Times New Roman"/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rsid w:val="00140F24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28"/>
      <w:szCs w:val="20"/>
    </w:rPr>
  </w:style>
  <w:style w:type="paragraph" w:styleId="5">
    <w:name w:val="heading 5"/>
    <w:basedOn w:val="a"/>
    <w:next w:val="a"/>
    <w:link w:val="50"/>
    <w:uiPriority w:val="99"/>
    <w:qFormat/>
    <w:rsid w:val="00140F24"/>
    <w:pPr>
      <w:keepNext/>
      <w:keepLines/>
      <w:spacing w:before="200" w:after="0"/>
      <w:outlineLvl w:val="4"/>
    </w:pPr>
    <w:rPr>
      <w:rFonts w:ascii="Cambria" w:hAnsi="Cambria"/>
      <w:color w:val="243F60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140F24"/>
    <w:pPr>
      <w:keepNext/>
      <w:keepLines/>
      <w:spacing w:before="200" w:after="0"/>
      <w:outlineLvl w:val="7"/>
    </w:pPr>
    <w:rPr>
      <w:rFonts w:ascii="Cambria" w:hAnsi="Cambria"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40F24"/>
    <w:rPr>
      <w:rFonts w:ascii="Arial" w:hAnsi="Arial" w:cs="Times New Roman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140F24"/>
    <w:rPr>
      <w:rFonts w:ascii="Times New Roman" w:hAnsi="Times New Roman" w:cs="Times New Roman"/>
      <w:sz w:val="20"/>
      <w:szCs w:val="20"/>
    </w:rPr>
  </w:style>
  <w:style w:type="character" w:customStyle="1" w:styleId="30">
    <w:name w:val="Заголовок 3 Знак"/>
    <w:basedOn w:val="a0"/>
    <w:link w:val="3"/>
    <w:uiPriority w:val="99"/>
    <w:locked/>
    <w:rsid w:val="00140F24"/>
    <w:rPr>
      <w:rFonts w:ascii="Times New Roman" w:hAnsi="Times New Roman" w:cs="Times New Roman"/>
      <w:b/>
      <w:sz w:val="20"/>
      <w:szCs w:val="20"/>
    </w:rPr>
  </w:style>
  <w:style w:type="character" w:customStyle="1" w:styleId="50">
    <w:name w:val="Заголовок 5 Знак"/>
    <w:basedOn w:val="a0"/>
    <w:link w:val="5"/>
    <w:uiPriority w:val="99"/>
    <w:locked/>
    <w:rsid w:val="00140F24"/>
    <w:rPr>
      <w:rFonts w:ascii="Cambria" w:hAnsi="Cambria" w:cs="Times New Roman"/>
      <w:color w:val="243F60"/>
      <w:sz w:val="20"/>
      <w:szCs w:val="20"/>
    </w:rPr>
  </w:style>
  <w:style w:type="character" w:customStyle="1" w:styleId="80">
    <w:name w:val="Заголовок 8 Знак"/>
    <w:basedOn w:val="a0"/>
    <w:link w:val="8"/>
    <w:uiPriority w:val="99"/>
    <w:locked/>
    <w:rsid w:val="00140F24"/>
    <w:rPr>
      <w:rFonts w:ascii="Cambria" w:hAnsi="Cambria" w:cs="Times New Roman"/>
      <w:color w:val="404040"/>
      <w:sz w:val="20"/>
      <w:szCs w:val="20"/>
    </w:rPr>
  </w:style>
  <w:style w:type="paragraph" w:styleId="21">
    <w:name w:val="Body Text Indent 2"/>
    <w:basedOn w:val="a"/>
    <w:link w:val="22"/>
    <w:uiPriority w:val="99"/>
    <w:rsid w:val="00140F24"/>
    <w:pPr>
      <w:spacing w:after="120" w:line="480" w:lineRule="auto"/>
      <w:ind w:left="283"/>
    </w:pPr>
    <w:rPr>
      <w:rFonts w:ascii="Times New Roman" w:hAnsi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140F24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7">
    <w:name w:val="Стиль7"/>
    <w:basedOn w:val="a"/>
    <w:link w:val="70"/>
    <w:uiPriority w:val="99"/>
    <w:rsid w:val="00140F24"/>
    <w:pPr>
      <w:spacing w:after="0" w:line="240" w:lineRule="auto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70">
    <w:name w:val="Стиль7 Знак"/>
    <w:link w:val="7"/>
    <w:uiPriority w:val="99"/>
    <w:locked/>
    <w:rsid w:val="00140F24"/>
    <w:rPr>
      <w:rFonts w:ascii="Times New Roman" w:hAnsi="Times New Roman"/>
      <w:sz w:val="20"/>
      <w:lang w:eastAsia="ru-RU"/>
    </w:rPr>
  </w:style>
  <w:style w:type="paragraph" w:styleId="a3">
    <w:name w:val="header"/>
    <w:basedOn w:val="a"/>
    <w:link w:val="a4"/>
    <w:uiPriority w:val="99"/>
    <w:rsid w:val="00140F24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140F24"/>
    <w:rPr>
      <w:rFonts w:ascii="Calibri" w:hAnsi="Calibri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140F24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140F24"/>
    <w:rPr>
      <w:rFonts w:ascii="Calibri" w:hAnsi="Calibri" w:cs="Times New Roman"/>
      <w:sz w:val="20"/>
      <w:szCs w:val="20"/>
      <w:lang w:eastAsia="ru-RU"/>
    </w:rPr>
  </w:style>
  <w:style w:type="paragraph" w:styleId="a7">
    <w:name w:val="No Spacing"/>
    <w:link w:val="a8"/>
    <w:uiPriority w:val="99"/>
    <w:qFormat/>
    <w:rsid w:val="00140F24"/>
    <w:pPr>
      <w:spacing w:after="200" w:line="276" w:lineRule="auto"/>
    </w:pPr>
    <w:rPr>
      <w:rFonts w:eastAsia="Times New Roman"/>
      <w:lang w:eastAsia="en-US"/>
    </w:rPr>
  </w:style>
  <w:style w:type="table" w:styleId="a9">
    <w:name w:val="Table Grid"/>
    <w:basedOn w:val="a1"/>
    <w:uiPriority w:val="99"/>
    <w:rsid w:val="00140F2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uiPriority w:val="99"/>
    <w:semiHidden/>
    <w:rsid w:val="00140F24"/>
    <w:pPr>
      <w:spacing w:after="120"/>
      <w:ind w:left="283"/>
    </w:pPr>
    <w:rPr>
      <w:sz w:val="20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sid w:val="00140F24"/>
    <w:rPr>
      <w:rFonts w:ascii="Calibri" w:hAnsi="Calibri" w:cs="Times New Roman"/>
      <w:sz w:val="20"/>
      <w:szCs w:val="20"/>
      <w:lang w:eastAsia="ru-RU"/>
    </w:rPr>
  </w:style>
  <w:style w:type="paragraph" w:customStyle="1" w:styleId="4">
    <w:name w:val="Стиль4"/>
    <w:basedOn w:val="31"/>
    <w:link w:val="40"/>
    <w:uiPriority w:val="99"/>
    <w:rsid w:val="00140F24"/>
    <w:pPr>
      <w:suppressAutoHyphens/>
      <w:spacing w:after="0" w:line="240" w:lineRule="auto"/>
      <w:ind w:left="0"/>
      <w:jc w:val="both"/>
    </w:pPr>
    <w:rPr>
      <w:rFonts w:ascii="Times New Roman" w:hAnsi="Times New Roman"/>
      <w:sz w:val="20"/>
      <w:szCs w:val="20"/>
    </w:rPr>
  </w:style>
  <w:style w:type="character" w:customStyle="1" w:styleId="40">
    <w:name w:val="Стиль4 Знак"/>
    <w:link w:val="4"/>
    <w:uiPriority w:val="99"/>
    <w:locked/>
    <w:rsid w:val="00140F24"/>
    <w:rPr>
      <w:rFonts w:ascii="Times New Roman" w:hAnsi="Times New Roman"/>
      <w:sz w:val="20"/>
      <w:lang w:eastAsia="ru-RU"/>
    </w:rPr>
  </w:style>
  <w:style w:type="paragraph" w:styleId="31">
    <w:name w:val="Body Text Indent 3"/>
    <w:basedOn w:val="a"/>
    <w:link w:val="32"/>
    <w:uiPriority w:val="99"/>
    <w:semiHidden/>
    <w:rsid w:val="00140F24"/>
    <w:pPr>
      <w:spacing w:after="120"/>
      <w:ind w:left="283"/>
    </w:pPr>
    <w:rPr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140F24"/>
    <w:rPr>
      <w:rFonts w:ascii="Calibri" w:hAnsi="Calibri" w:cs="Times New Roman"/>
      <w:sz w:val="16"/>
      <w:szCs w:val="16"/>
      <w:lang w:eastAsia="ru-RU"/>
    </w:rPr>
  </w:style>
  <w:style w:type="paragraph" w:styleId="ac">
    <w:name w:val="Normal (Web)"/>
    <w:basedOn w:val="a"/>
    <w:uiPriority w:val="99"/>
    <w:rsid w:val="00140F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d">
    <w:name w:val="annotation reference"/>
    <w:basedOn w:val="a0"/>
    <w:uiPriority w:val="99"/>
    <w:semiHidden/>
    <w:rsid w:val="00140F24"/>
    <w:rPr>
      <w:rFonts w:cs="Times New Roman"/>
      <w:sz w:val="16"/>
    </w:rPr>
  </w:style>
  <w:style w:type="paragraph" w:styleId="ae">
    <w:name w:val="annotation text"/>
    <w:basedOn w:val="a"/>
    <w:link w:val="af"/>
    <w:uiPriority w:val="99"/>
    <w:semiHidden/>
    <w:rsid w:val="00140F24"/>
    <w:pPr>
      <w:spacing w:line="240" w:lineRule="auto"/>
    </w:pPr>
    <w:rPr>
      <w:sz w:val="20"/>
      <w:szCs w:val="20"/>
      <w:lang w:eastAsia="ru-RU"/>
    </w:rPr>
  </w:style>
  <w:style w:type="character" w:customStyle="1" w:styleId="af">
    <w:name w:val="Текст примечания Знак"/>
    <w:basedOn w:val="a0"/>
    <w:link w:val="ae"/>
    <w:uiPriority w:val="99"/>
    <w:semiHidden/>
    <w:locked/>
    <w:rsid w:val="00140F24"/>
    <w:rPr>
      <w:rFonts w:ascii="Calibri" w:hAnsi="Calibri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rsid w:val="00140F24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locked/>
    <w:rsid w:val="00140F24"/>
    <w:rPr>
      <w:rFonts w:ascii="Calibri" w:hAnsi="Calibri" w:cs="Times New Roman"/>
      <w:b/>
      <w:bCs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rsid w:val="00140F24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f3">
    <w:name w:val="Текст выноски Знак"/>
    <w:basedOn w:val="a0"/>
    <w:link w:val="af2"/>
    <w:uiPriority w:val="99"/>
    <w:semiHidden/>
    <w:locked/>
    <w:rsid w:val="00140F24"/>
    <w:rPr>
      <w:rFonts w:ascii="Tahoma" w:hAnsi="Tahoma" w:cs="Times New Roman"/>
      <w:sz w:val="16"/>
      <w:szCs w:val="16"/>
      <w:lang w:eastAsia="ru-RU"/>
    </w:rPr>
  </w:style>
  <w:style w:type="character" w:customStyle="1" w:styleId="af4">
    <w:name w:val="Гипертекстовая ссылка"/>
    <w:uiPriority w:val="99"/>
    <w:rsid w:val="00140F24"/>
    <w:rPr>
      <w:color w:val="106BBE"/>
    </w:rPr>
  </w:style>
  <w:style w:type="paragraph" w:styleId="af5">
    <w:name w:val="List Paragraph"/>
    <w:basedOn w:val="a"/>
    <w:uiPriority w:val="99"/>
    <w:qFormat/>
    <w:rsid w:val="00140F24"/>
    <w:pPr>
      <w:ind w:left="720"/>
      <w:contextualSpacing/>
    </w:pPr>
  </w:style>
  <w:style w:type="paragraph" w:customStyle="1" w:styleId="33">
    <w:name w:val="Стиль3"/>
    <w:basedOn w:val="a"/>
    <w:link w:val="34"/>
    <w:uiPriority w:val="99"/>
    <w:rsid w:val="00140F24"/>
    <w:pPr>
      <w:autoSpaceDE w:val="0"/>
      <w:autoSpaceDN w:val="0"/>
      <w:adjustRightInd w:val="0"/>
      <w:spacing w:after="0" w:line="240" w:lineRule="auto"/>
      <w:jc w:val="both"/>
      <w:outlineLvl w:val="0"/>
    </w:pPr>
    <w:rPr>
      <w:rFonts w:ascii="Times New Roman" w:hAnsi="Times New Roman"/>
      <w:sz w:val="20"/>
      <w:szCs w:val="20"/>
      <w:lang w:eastAsia="ru-RU"/>
    </w:rPr>
  </w:style>
  <w:style w:type="character" w:customStyle="1" w:styleId="34">
    <w:name w:val="Стиль3 Знак"/>
    <w:link w:val="33"/>
    <w:uiPriority w:val="99"/>
    <w:locked/>
    <w:rsid w:val="00140F24"/>
    <w:rPr>
      <w:rFonts w:ascii="Times New Roman" w:hAnsi="Times New Roman"/>
      <w:sz w:val="20"/>
    </w:rPr>
  </w:style>
  <w:style w:type="paragraph" w:customStyle="1" w:styleId="9">
    <w:name w:val="Стиль9"/>
    <w:basedOn w:val="a"/>
    <w:link w:val="90"/>
    <w:uiPriority w:val="99"/>
    <w:rsid w:val="00140F24"/>
    <w:pPr>
      <w:spacing w:after="0" w:line="240" w:lineRule="auto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90">
    <w:name w:val="Стиль9 Знак"/>
    <w:link w:val="9"/>
    <w:uiPriority w:val="99"/>
    <w:locked/>
    <w:rsid w:val="00140F24"/>
    <w:rPr>
      <w:rFonts w:ascii="Times New Roman" w:hAnsi="Times New Roman"/>
      <w:sz w:val="20"/>
    </w:rPr>
  </w:style>
  <w:style w:type="paragraph" w:customStyle="1" w:styleId="11">
    <w:name w:val="Стиль1"/>
    <w:basedOn w:val="a"/>
    <w:link w:val="12"/>
    <w:uiPriority w:val="99"/>
    <w:rsid w:val="00140F24"/>
    <w:pPr>
      <w:spacing w:after="0" w:line="240" w:lineRule="auto"/>
      <w:jc w:val="both"/>
    </w:pPr>
    <w:rPr>
      <w:rFonts w:ascii="Times New Roman" w:hAnsi="Times New Roman"/>
      <w:sz w:val="20"/>
      <w:szCs w:val="20"/>
      <w:lang w:eastAsia="ru-RU"/>
    </w:rPr>
  </w:style>
  <w:style w:type="paragraph" w:customStyle="1" w:styleId="6">
    <w:name w:val="Стиль6"/>
    <w:basedOn w:val="a"/>
    <w:link w:val="60"/>
    <w:uiPriority w:val="99"/>
    <w:rsid w:val="00140F24"/>
    <w:pPr>
      <w:spacing w:after="0" w:line="240" w:lineRule="auto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12">
    <w:name w:val="Стиль1 Знак"/>
    <w:link w:val="11"/>
    <w:uiPriority w:val="99"/>
    <w:locked/>
    <w:rsid w:val="00140F24"/>
    <w:rPr>
      <w:rFonts w:ascii="Times New Roman" w:hAnsi="Times New Roman"/>
      <w:sz w:val="20"/>
    </w:rPr>
  </w:style>
  <w:style w:type="character" w:customStyle="1" w:styleId="60">
    <w:name w:val="Стиль6 Знак"/>
    <w:link w:val="6"/>
    <w:uiPriority w:val="99"/>
    <w:locked/>
    <w:rsid w:val="00140F24"/>
    <w:rPr>
      <w:rFonts w:ascii="Times New Roman" w:hAnsi="Times New Roman"/>
      <w:sz w:val="20"/>
    </w:rPr>
  </w:style>
  <w:style w:type="paragraph" w:customStyle="1" w:styleId="23">
    <w:name w:val="Стиль2"/>
    <w:basedOn w:val="a7"/>
    <w:link w:val="24"/>
    <w:uiPriority w:val="99"/>
    <w:rsid w:val="00140F24"/>
    <w:pPr>
      <w:jc w:val="both"/>
    </w:pPr>
    <w:rPr>
      <w:rFonts w:ascii="Times New Roman" w:eastAsia="Calibri" w:hAnsi="Times New Roman"/>
      <w:lang w:eastAsia="ru-RU"/>
    </w:rPr>
  </w:style>
  <w:style w:type="character" w:customStyle="1" w:styleId="a8">
    <w:name w:val="Без интервала Знак"/>
    <w:link w:val="a7"/>
    <w:uiPriority w:val="99"/>
    <w:locked/>
    <w:rsid w:val="00140F24"/>
    <w:rPr>
      <w:rFonts w:eastAsia="Times New Roman"/>
      <w:sz w:val="22"/>
      <w:lang w:val="ru-RU" w:eastAsia="en-US"/>
    </w:rPr>
  </w:style>
  <w:style w:type="character" w:customStyle="1" w:styleId="24">
    <w:name w:val="Стиль2 Знак"/>
    <w:link w:val="23"/>
    <w:uiPriority w:val="99"/>
    <w:locked/>
    <w:rsid w:val="00140F24"/>
    <w:rPr>
      <w:rFonts w:ascii="Times New Roman" w:hAnsi="Times New Roman"/>
      <w:sz w:val="20"/>
    </w:rPr>
  </w:style>
  <w:style w:type="paragraph" w:customStyle="1" w:styleId="article">
    <w:name w:val="article"/>
    <w:basedOn w:val="a"/>
    <w:uiPriority w:val="99"/>
    <w:rsid w:val="00140F24"/>
    <w:pPr>
      <w:spacing w:before="100" w:beforeAutospacing="1" w:after="100" w:afterAutospacing="1" w:line="240" w:lineRule="auto"/>
      <w:ind w:firstLine="3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6">
    <w:name w:val="Body Text"/>
    <w:basedOn w:val="a"/>
    <w:link w:val="af7"/>
    <w:uiPriority w:val="99"/>
    <w:semiHidden/>
    <w:rsid w:val="00140F24"/>
    <w:pPr>
      <w:spacing w:after="120"/>
    </w:pPr>
    <w:rPr>
      <w:sz w:val="20"/>
      <w:szCs w:val="20"/>
    </w:rPr>
  </w:style>
  <w:style w:type="character" w:customStyle="1" w:styleId="af7">
    <w:name w:val="Основной текст Знак"/>
    <w:basedOn w:val="a0"/>
    <w:link w:val="af6"/>
    <w:uiPriority w:val="99"/>
    <w:semiHidden/>
    <w:locked/>
    <w:rsid w:val="00140F24"/>
    <w:rPr>
      <w:rFonts w:ascii="Calibri" w:hAnsi="Calibri" w:cs="Times New Roman"/>
      <w:sz w:val="20"/>
      <w:szCs w:val="20"/>
    </w:rPr>
  </w:style>
  <w:style w:type="paragraph" w:styleId="25">
    <w:name w:val="Body Text 2"/>
    <w:basedOn w:val="a"/>
    <w:link w:val="26"/>
    <w:uiPriority w:val="99"/>
    <w:rsid w:val="00140F24"/>
    <w:pPr>
      <w:spacing w:after="0" w:line="240" w:lineRule="auto"/>
      <w:ind w:right="-2"/>
      <w:jc w:val="both"/>
    </w:pPr>
    <w:rPr>
      <w:rFonts w:ascii="Times New Roman" w:hAnsi="Times New Roman"/>
      <w:sz w:val="28"/>
      <w:szCs w:val="20"/>
    </w:rPr>
  </w:style>
  <w:style w:type="character" w:customStyle="1" w:styleId="26">
    <w:name w:val="Основной текст 2 Знак"/>
    <w:basedOn w:val="a0"/>
    <w:link w:val="25"/>
    <w:uiPriority w:val="99"/>
    <w:locked/>
    <w:rsid w:val="00140F24"/>
    <w:rPr>
      <w:rFonts w:ascii="Times New Roman" w:hAnsi="Times New Roman" w:cs="Times New Roman"/>
      <w:sz w:val="20"/>
      <w:szCs w:val="20"/>
    </w:rPr>
  </w:style>
  <w:style w:type="paragraph" w:styleId="af8">
    <w:name w:val="Title"/>
    <w:basedOn w:val="a"/>
    <w:next w:val="a"/>
    <w:link w:val="af9"/>
    <w:uiPriority w:val="99"/>
    <w:qFormat/>
    <w:rsid w:val="00140F24"/>
    <w:pPr>
      <w:spacing w:after="0" w:line="240" w:lineRule="auto"/>
      <w:jc w:val="center"/>
    </w:pPr>
    <w:rPr>
      <w:rFonts w:ascii="Times New Roman" w:hAnsi="Times New Roman"/>
      <w:b/>
      <w:bCs/>
      <w:sz w:val="32"/>
      <w:szCs w:val="32"/>
      <w:lang w:eastAsia="ru-RU"/>
    </w:rPr>
  </w:style>
  <w:style w:type="character" w:customStyle="1" w:styleId="af9">
    <w:name w:val="Название Знак"/>
    <w:basedOn w:val="a0"/>
    <w:link w:val="af8"/>
    <w:uiPriority w:val="99"/>
    <w:locked/>
    <w:rsid w:val="00140F24"/>
    <w:rPr>
      <w:rFonts w:ascii="Times New Roman" w:hAnsi="Times New Roman" w:cs="Times New Roman"/>
      <w:b/>
      <w:bCs/>
      <w:sz w:val="32"/>
      <w:szCs w:val="32"/>
      <w:lang w:eastAsia="ru-RU"/>
    </w:rPr>
  </w:style>
  <w:style w:type="character" w:customStyle="1" w:styleId="afa">
    <w:name w:val="Цветовое выделение"/>
    <w:uiPriority w:val="99"/>
    <w:rsid w:val="00140F24"/>
    <w:rPr>
      <w:b/>
      <w:color w:val="26282F"/>
    </w:rPr>
  </w:style>
  <w:style w:type="paragraph" w:customStyle="1" w:styleId="afb">
    <w:name w:val="Заголовок статьи"/>
    <w:basedOn w:val="a"/>
    <w:next w:val="a"/>
    <w:uiPriority w:val="99"/>
    <w:rsid w:val="00140F24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fc">
    <w:name w:val="Комментарий"/>
    <w:basedOn w:val="a"/>
    <w:next w:val="a"/>
    <w:uiPriority w:val="99"/>
    <w:rsid w:val="00140F24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i/>
      <w:iCs/>
      <w:color w:val="353842"/>
      <w:sz w:val="24"/>
      <w:szCs w:val="24"/>
      <w:shd w:val="clear" w:color="auto" w:fill="F0F0F0"/>
      <w:lang w:eastAsia="ru-RU"/>
    </w:rPr>
  </w:style>
  <w:style w:type="paragraph" w:customStyle="1" w:styleId="afd">
    <w:name w:val="Заголовок распахивающейся части диалога"/>
    <w:basedOn w:val="a"/>
    <w:next w:val="a"/>
    <w:uiPriority w:val="99"/>
    <w:rsid w:val="00140F24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i/>
      <w:iCs/>
      <w:color w:val="000080"/>
      <w:sz w:val="18"/>
      <w:szCs w:val="18"/>
      <w:lang w:eastAsia="ru-RU"/>
    </w:rPr>
  </w:style>
  <w:style w:type="character" w:customStyle="1" w:styleId="apple-converted-space">
    <w:name w:val="apple-converted-space"/>
    <w:uiPriority w:val="99"/>
    <w:rsid w:val="00140F24"/>
  </w:style>
  <w:style w:type="paragraph" w:customStyle="1" w:styleId="formattext">
    <w:name w:val="formattext"/>
    <w:basedOn w:val="a"/>
    <w:uiPriority w:val="99"/>
    <w:rsid w:val="00140F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e">
    <w:name w:val="Document Map"/>
    <w:basedOn w:val="a"/>
    <w:link w:val="aff"/>
    <w:uiPriority w:val="99"/>
    <w:semiHidden/>
    <w:rsid w:val="00140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">
    <w:name w:val="Схема документа Знак"/>
    <w:basedOn w:val="a0"/>
    <w:link w:val="afe"/>
    <w:uiPriority w:val="99"/>
    <w:semiHidden/>
    <w:locked/>
    <w:rsid w:val="00140F24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140F2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aff0">
    <w:name w:val="Hyperlink"/>
    <w:basedOn w:val="a0"/>
    <w:uiPriority w:val="99"/>
    <w:rsid w:val="00140F24"/>
    <w:rPr>
      <w:rFonts w:cs="Times New Roman"/>
      <w:color w:val="0000FF"/>
      <w:u w:val="single"/>
    </w:rPr>
  </w:style>
  <w:style w:type="paragraph" w:styleId="35">
    <w:name w:val="Body Text 3"/>
    <w:basedOn w:val="a"/>
    <w:link w:val="36"/>
    <w:uiPriority w:val="99"/>
    <w:semiHidden/>
    <w:rsid w:val="00140F24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0"/>
    <w:link w:val="35"/>
    <w:uiPriority w:val="99"/>
    <w:semiHidden/>
    <w:locked/>
    <w:rsid w:val="00140F24"/>
    <w:rPr>
      <w:rFonts w:ascii="Calibri" w:hAnsi="Calibri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206626.41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garantF1://2206626.70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8</Pages>
  <Words>2912</Words>
  <Characters>16603</Characters>
  <Application>Microsoft Office Word</Application>
  <DocSecurity>0</DocSecurity>
  <Lines>138</Lines>
  <Paragraphs>38</Paragraphs>
  <ScaleCrop>false</ScaleCrop>
  <Company>$</Company>
  <LinksUpToDate>false</LinksUpToDate>
  <CharactersWithSpaces>19477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subject/>
  <dc:creator>$</dc:creator>
  <cp:keywords/>
  <dc:description/>
  <cp:lastModifiedBy>$</cp:lastModifiedBy>
  <cp:revision>9</cp:revision>
  <cp:lastPrinted>2015-10-27T05:44:00Z</cp:lastPrinted>
  <dcterms:created xsi:type="dcterms:W3CDTF">2016-01-06T07:33:00Z</dcterms:created>
  <dcterms:modified xsi:type="dcterms:W3CDTF">2016-01-27T04:32:00Z</dcterms:modified>
</cp:coreProperties>
</file>